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97" w:rsidRDefault="0059079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90797" w:rsidRDefault="00590797">
      <w:pPr>
        <w:pStyle w:val="ConsPlusNormal"/>
        <w:jc w:val="both"/>
      </w:pPr>
    </w:p>
    <w:p w:rsidR="00590797" w:rsidRDefault="00590797">
      <w:pPr>
        <w:pStyle w:val="ConsPlusNormal"/>
      </w:pPr>
      <w:r>
        <w:t>Зарегистрировано в Минюсте России 25 декабря 2012 г. N 26368</w:t>
      </w:r>
    </w:p>
    <w:p w:rsidR="00590797" w:rsidRDefault="00590797">
      <w:pPr>
        <w:pStyle w:val="ConsPlusNormal"/>
        <w:pBdr>
          <w:top w:val="single" w:sz="6" w:space="0" w:color="auto"/>
        </w:pBdr>
        <w:spacing w:before="100" w:after="100"/>
        <w:jc w:val="both"/>
        <w:rPr>
          <w:sz w:val="2"/>
          <w:szCs w:val="2"/>
        </w:rPr>
      </w:pPr>
    </w:p>
    <w:p w:rsidR="00590797" w:rsidRDefault="00590797">
      <w:pPr>
        <w:pStyle w:val="ConsPlusNormal"/>
      </w:pPr>
    </w:p>
    <w:p w:rsidR="00590797" w:rsidRDefault="00590797">
      <w:pPr>
        <w:pStyle w:val="ConsPlusTitle"/>
        <w:jc w:val="center"/>
      </w:pPr>
      <w:r>
        <w:t>МИНИСТЕРСТВО ЗДРАВООХРАНЕНИЯ РОССИЙСКОЙ ФЕДЕРАЦИИ</w:t>
      </w:r>
    </w:p>
    <w:p w:rsidR="00590797" w:rsidRDefault="00590797">
      <w:pPr>
        <w:pStyle w:val="ConsPlusTitle"/>
        <w:jc w:val="center"/>
      </w:pPr>
    </w:p>
    <w:p w:rsidR="00590797" w:rsidRDefault="00590797">
      <w:pPr>
        <w:pStyle w:val="ConsPlusTitle"/>
        <w:jc w:val="center"/>
      </w:pPr>
      <w:r>
        <w:t>ПРИКАЗ</w:t>
      </w:r>
    </w:p>
    <w:p w:rsidR="00590797" w:rsidRDefault="00590797">
      <w:pPr>
        <w:pStyle w:val="ConsPlusTitle"/>
        <w:jc w:val="center"/>
      </w:pPr>
      <w:r>
        <w:t>от 12 ноября 2012 г. N 899н</w:t>
      </w:r>
    </w:p>
    <w:p w:rsidR="00590797" w:rsidRDefault="00590797">
      <w:pPr>
        <w:pStyle w:val="ConsPlusTitle"/>
        <w:jc w:val="center"/>
      </w:pPr>
    </w:p>
    <w:p w:rsidR="00590797" w:rsidRDefault="00590797">
      <w:pPr>
        <w:pStyle w:val="ConsPlusTitle"/>
        <w:jc w:val="center"/>
      </w:pPr>
      <w:r>
        <w:t>ОБ УТВЕРЖДЕНИИ ПОРЯДКА</w:t>
      </w:r>
    </w:p>
    <w:p w:rsidR="00590797" w:rsidRDefault="00590797">
      <w:pPr>
        <w:pStyle w:val="ConsPlusTitle"/>
        <w:jc w:val="center"/>
      </w:pPr>
      <w:r>
        <w:t>ОКАЗАНИЯ МЕДИЦИНСКОЙ ПОМОЩИ ВЗРОСЛОМУ НАСЕЛЕНИЮ</w:t>
      </w:r>
    </w:p>
    <w:p w:rsidR="00590797" w:rsidRDefault="00590797">
      <w:pPr>
        <w:pStyle w:val="ConsPlusTitle"/>
        <w:jc w:val="center"/>
      </w:pPr>
      <w:r>
        <w:t>ПО ПРОФИЛЮ "ЭНДОКРИНОЛОГИЯ"</w:t>
      </w:r>
    </w:p>
    <w:p w:rsidR="00590797" w:rsidRDefault="00590797">
      <w:pPr>
        <w:pStyle w:val="ConsPlusNormal"/>
        <w:ind w:firstLine="540"/>
        <w:jc w:val="both"/>
      </w:pPr>
    </w:p>
    <w:p w:rsidR="00590797" w:rsidRDefault="00590797">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590797" w:rsidRDefault="00590797">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"эндокринология".</w:t>
      </w:r>
    </w:p>
    <w:p w:rsidR="00590797" w:rsidRDefault="00590797">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590797" w:rsidRDefault="00590797">
      <w:pPr>
        <w:pStyle w:val="ConsPlusNormal"/>
        <w:ind w:firstLine="540"/>
        <w:jc w:val="both"/>
      </w:pPr>
    </w:p>
    <w:p w:rsidR="00590797" w:rsidRDefault="00590797">
      <w:pPr>
        <w:pStyle w:val="ConsPlusNormal"/>
        <w:jc w:val="right"/>
      </w:pPr>
      <w:r>
        <w:t>Министр</w:t>
      </w:r>
    </w:p>
    <w:p w:rsidR="00590797" w:rsidRDefault="00590797">
      <w:pPr>
        <w:pStyle w:val="ConsPlusNormal"/>
        <w:jc w:val="right"/>
      </w:pPr>
      <w:r>
        <w:t>В.И.СКВОРЦОВА</w:t>
      </w:r>
    </w:p>
    <w:p w:rsidR="00590797" w:rsidRDefault="00590797">
      <w:pPr>
        <w:pStyle w:val="ConsPlusNormal"/>
        <w:jc w:val="right"/>
      </w:pPr>
    </w:p>
    <w:p w:rsidR="00590797" w:rsidRDefault="00590797">
      <w:pPr>
        <w:pStyle w:val="ConsPlusNormal"/>
        <w:jc w:val="right"/>
      </w:pPr>
    </w:p>
    <w:p w:rsidR="00590797" w:rsidRDefault="00590797">
      <w:pPr>
        <w:pStyle w:val="ConsPlusNormal"/>
        <w:jc w:val="right"/>
      </w:pPr>
    </w:p>
    <w:p w:rsidR="00590797" w:rsidRDefault="00590797">
      <w:pPr>
        <w:pStyle w:val="ConsPlusNormal"/>
        <w:jc w:val="right"/>
      </w:pPr>
    </w:p>
    <w:p w:rsidR="00590797" w:rsidRDefault="00590797">
      <w:pPr>
        <w:pStyle w:val="ConsPlusNormal"/>
        <w:jc w:val="right"/>
      </w:pPr>
    </w:p>
    <w:p w:rsidR="00590797" w:rsidRDefault="00590797">
      <w:pPr>
        <w:pStyle w:val="ConsPlusNormal"/>
        <w:jc w:val="right"/>
      </w:pPr>
      <w:r>
        <w:t>Утверждено</w:t>
      </w:r>
    </w:p>
    <w:p w:rsidR="00590797" w:rsidRDefault="00590797">
      <w:pPr>
        <w:pStyle w:val="ConsPlusNormal"/>
        <w:jc w:val="right"/>
      </w:pPr>
      <w:r>
        <w:t>приказом 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Title"/>
        <w:jc w:val="center"/>
      </w:pPr>
      <w:bookmarkStart w:id="1" w:name="P29"/>
      <w:bookmarkEnd w:id="1"/>
      <w:r>
        <w:t>ПОРЯДОК</w:t>
      </w:r>
    </w:p>
    <w:p w:rsidR="00590797" w:rsidRDefault="00590797">
      <w:pPr>
        <w:pStyle w:val="ConsPlusTitle"/>
        <w:jc w:val="center"/>
      </w:pPr>
      <w:r>
        <w:t>ОКАЗАНИЯ МЕДИЦИНСКОЙ ПОМОЩИ ВЗРОСЛОМУ НАСЕЛЕНИЮ</w:t>
      </w:r>
    </w:p>
    <w:p w:rsidR="00590797" w:rsidRDefault="00590797">
      <w:pPr>
        <w:pStyle w:val="ConsPlusTitle"/>
        <w:jc w:val="center"/>
      </w:pPr>
      <w:r>
        <w:t>ПО ПРОФИЛЮ "ЭНДОКРИНОЛОГИЯ"</w:t>
      </w:r>
    </w:p>
    <w:p w:rsidR="00590797" w:rsidRDefault="00590797">
      <w:pPr>
        <w:pStyle w:val="ConsPlusNormal"/>
        <w:ind w:firstLine="540"/>
        <w:jc w:val="both"/>
      </w:pPr>
    </w:p>
    <w:p w:rsidR="00590797" w:rsidRDefault="00590797">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590797" w:rsidRDefault="00590797">
      <w:pPr>
        <w:pStyle w:val="ConsPlusNormal"/>
        <w:ind w:firstLine="540"/>
        <w:jc w:val="both"/>
      </w:pPr>
      <w:r>
        <w:t>2. Медицинская помощь взрослому населению по профилю "эндокринология" (далее - медицинская помощь) оказывается в виде:</w:t>
      </w:r>
    </w:p>
    <w:p w:rsidR="00590797" w:rsidRDefault="00590797">
      <w:pPr>
        <w:pStyle w:val="ConsPlusNormal"/>
        <w:ind w:firstLine="540"/>
        <w:jc w:val="both"/>
      </w:pPr>
      <w:r>
        <w:t>скорой, в том числе скорой специализированной, медицинской помощи;</w:t>
      </w:r>
    </w:p>
    <w:p w:rsidR="00590797" w:rsidRDefault="00590797">
      <w:pPr>
        <w:pStyle w:val="ConsPlusNormal"/>
        <w:ind w:firstLine="540"/>
        <w:jc w:val="both"/>
      </w:pPr>
      <w:r>
        <w:t>первичной медико-санитарной помощи;</w:t>
      </w:r>
    </w:p>
    <w:p w:rsidR="00590797" w:rsidRDefault="00590797">
      <w:pPr>
        <w:pStyle w:val="ConsPlusNormal"/>
        <w:ind w:firstLine="540"/>
        <w:jc w:val="both"/>
      </w:pPr>
      <w:r>
        <w:t>специализированной, в том числе высокотехнологичной, медицинской помощи.</w:t>
      </w:r>
    </w:p>
    <w:p w:rsidR="00590797" w:rsidRDefault="00590797">
      <w:pPr>
        <w:pStyle w:val="ConsPlusNormal"/>
        <w:ind w:firstLine="540"/>
        <w:jc w:val="both"/>
      </w:pPr>
      <w:r>
        <w:t>3. Медицинская помощь может оказываться в следующих условиях:</w:t>
      </w:r>
    </w:p>
    <w:p w:rsidR="00590797" w:rsidRDefault="00590797">
      <w:pPr>
        <w:pStyle w:val="ConsPlusNormal"/>
        <w:ind w:firstLine="540"/>
        <w:jc w:val="both"/>
      </w:pPr>
      <w:r>
        <w:t>амбулаторно (в условиях, не предусматривающих круглосуточное медицинское наблюдение и лечение);</w:t>
      </w:r>
    </w:p>
    <w:p w:rsidR="00590797" w:rsidRDefault="00590797">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90797" w:rsidRDefault="00590797">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590797" w:rsidRDefault="00590797">
      <w:pPr>
        <w:pStyle w:val="ConsPlusNormal"/>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90797" w:rsidRDefault="00590797">
      <w:pPr>
        <w:pStyle w:val="ConsPlusNormal"/>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590797" w:rsidRDefault="00590797">
      <w:pPr>
        <w:pStyle w:val="ConsPlusNormal"/>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590797" w:rsidRDefault="00590797">
      <w:pPr>
        <w:pStyle w:val="ConsPlusNormal"/>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590797" w:rsidRDefault="00590797">
      <w:pPr>
        <w:pStyle w:val="ConsPlusNormal"/>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590797" w:rsidRDefault="00590797">
      <w:pPr>
        <w:pStyle w:val="ConsPlusNormal"/>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590797" w:rsidRDefault="00590797">
      <w:pPr>
        <w:pStyle w:val="ConsPlusNormal"/>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590797" w:rsidRDefault="00590797">
      <w:pPr>
        <w:pStyle w:val="ConsPlusNormal"/>
        <w:ind w:firstLine="540"/>
        <w:jc w:val="both"/>
      </w:pPr>
      <w:r>
        <w:t>разрабатывают план мероприятий по профилактике эндокринных заболеваний и их осложнений;</w:t>
      </w:r>
    </w:p>
    <w:p w:rsidR="00590797" w:rsidRDefault="00590797">
      <w:pPr>
        <w:pStyle w:val="ConsPlusNormal"/>
        <w:ind w:firstLine="540"/>
        <w:jc w:val="both"/>
      </w:pPr>
      <w:r>
        <w:t xml:space="preserve">оказывают медицинскую помощь в амбулаторных условиях на основе </w:t>
      </w:r>
      <w:hyperlink r:id="rId9" w:history="1">
        <w:r>
          <w:rPr>
            <w:color w:val="0000FF"/>
          </w:rPr>
          <w:t>стандартов</w:t>
        </w:r>
      </w:hyperlink>
      <w:r>
        <w:t xml:space="preserve"> медицинской помощи;</w:t>
      </w:r>
    </w:p>
    <w:p w:rsidR="00590797" w:rsidRDefault="00590797">
      <w:pPr>
        <w:pStyle w:val="ConsPlusNormal"/>
        <w:ind w:firstLine="540"/>
        <w:jc w:val="both"/>
      </w:pPr>
      <w: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590797" w:rsidRDefault="00590797">
      <w:pPr>
        <w:pStyle w:val="ConsPlusNormal"/>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590797" w:rsidRDefault="00590797">
      <w:pPr>
        <w:pStyle w:val="ConsPlusNormal"/>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10"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590797" w:rsidRDefault="00590797">
      <w:pPr>
        <w:pStyle w:val="ConsPlusNormal"/>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590797" w:rsidRDefault="00590797">
      <w:pPr>
        <w:pStyle w:val="ConsPlusNormal"/>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590797" w:rsidRDefault="00590797">
      <w:pPr>
        <w:pStyle w:val="ConsPlusNormal"/>
        <w:ind w:firstLine="540"/>
        <w:jc w:val="both"/>
      </w:pPr>
      <w:r>
        <w:lastRenderedPageBreak/>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590797" w:rsidRDefault="00590797">
      <w:pPr>
        <w:pStyle w:val="ConsPlusNormal"/>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590797" w:rsidRDefault="00590797">
      <w:pPr>
        <w:pStyle w:val="ConsPlusNormal"/>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590797" w:rsidRDefault="00590797">
      <w:pPr>
        <w:pStyle w:val="ConsPlusNormal"/>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90797" w:rsidRDefault="00590797">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1"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2"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590797" w:rsidRDefault="00590797">
      <w:pPr>
        <w:pStyle w:val="ConsPlusNormal"/>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3"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590797" w:rsidRDefault="00590797">
      <w:pPr>
        <w:pStyle w:val="ConsPlusNormal"/>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90797" w:rsidRDefault="00590797">
      <w:pPr>
        <w:pStyle w:val="ConsPlusNormal"/>
        <w:ind w:firstLine="540"/>
        <w:jc w:val="both"/>
      </w:pPr>
      <w:r>
        <w:lastRenderedPageBreak/>
        <w:t xml:space="preserve">18. Медицинские организации оказывают медицинскую помощь в соответствии с </w:t>
      </w:r>
      <w:hyperlink w:anchor="P78" w:history="1">
        <w:r>
          <w:rPr>
            <w:color w:val="0000FF"/>
          </w:rPr>
          <w:t>приложениями N 1</w:t>
        </w:r>
      </w:hyperlink>
      <w:r>
        <w:t xml:space="preserve"> - </w:t>
      </w:r>
      <w:hyperlink w:anchor="P678" w:history="1">
        <w:r>
          <w:rPr>
            <w:color w:val="0000FF"/>
          </w:rPr>
          <w:t>15</w:t>
        </w:r>
      </w:hyperlink>
      <w:r>
        <w:t xml:space="preserve"> к настоящему Порядку.</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1</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2" w:name="P78"/>
      <w:bookmarkEnd w:id="2"/>
      <w:r>
        <w:t>ПРАВИЛА</w:t>
      </w:r>
    </w:p>
    <w:p w:rsidR="00590797" w:rsidRDefault="00590797">
      <w:pPr>
        <w:pStyle w:val="ConsPlusNormal"/>
        <w:jc w:val="center"/>
      </w:pPr>
      <w:r>
        <w:t>ОРГАНИЗАЦИИ ДЕЯТЕЛЬНОСТИ КАБИНЕТА ВРАЧА-ЭНДОКРИНОЛОГА</w:t>
      </w:r>
    </w:p>
    <w:p w:rsidR="00590797" w:rsidRDefault="00590797">
      <w:pPr>
        <w:pStyle w:val="ConsPlusNormal"/>
        <w:ind w:firstLine="540"/>
        <w:jc w:val="both"/>
      </w:pPr>
    </w:p>
    <w:p w:rsidR="00590797" w:rsidRDefault="00590797">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590797" w:rsidRDefault="00590797">
      <w:pPr>
        <w:pStyle w:val="ConsPlusNormal"/>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590797" w:rsidRDefault="00590797">
      <w:pPr>
        <w:pStyle w:val="ConsPlusNormal"/>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590797" w:rsidRDefault="00590797">
      <w:pPr>
        <w:pStyle w:val="ConsPlusNormal"/>
        <w:ind w:firstLine="540"/>
        <w:jc w:val="both"/>
      </w:pPr>
      <w: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6. В Кабинете рекомендуется предусматривать:</w:t>
      </w:r>
    </w:p>
    <w:p w:rsidR="00590797" w:rsidRDefault="00590797">
      <w:pPr>
        <w:pStyle w:val="ConsPlusNormal"/>
        <w:ind w:firstLine="540"/>
        <w:jc w:val="both"/>
      </w:pPr>
      <w:r>
        <w:t>помещение для приема больных;</w:t>
      </w:r>
    </w:p>
    <w:p w:rsidR="00590797" w:rsidRDefault="00590797">
      <w:pPr>
        <w:pStyle w:val="ConsPlusNormal"/>
        <w:ind w:firstLine="540"/>
        <w:jc w:val="both"/>
      </w:pPr>
      <w:r>
        <w:t>помещение для проведения обследования и лечебно-диагностических процедур.</w:t>
      </w:r>
    </w:p>
    <w:p w:rsidR="00590797" w:rsidRDefault="00590797">
      <w:pPr>
        <w:pStyle w:val="ConsPlusNormal"/>
        <w:ind w:firstLine="540"/>
        <w:jc w:val="both"/>
      </w:pPr>
      <w:r>
        <w:t>7. Основными функциями Кабинета являются:</w:t>
      </w:r>
    </w:p>
    <w:p w:rsidR="00590797" w:rsidRDefault="00590797">
      <w:pPr>
        <w:pStyle w:val="ConsPlusNormal"/>
        <w:ind w:firstLine="540"/>
        <w:jc w:val="both"/>
      </w:pPr>
      <w:r>
        <w:t>обследование, диагностика, лечение и диспансеризация больных;</w:t>
      </w:r>
    </w:p>
    <w:p w:rsidR="00590797" w:rsidRDefault="00590797">
      <w:pPr>
        <w:pStyle w:val="ConsPlusNormal"/>
        <w:ind w:firstLine="540"/>
        <w:jc w:val="both"/>
      </w:pPr>
      <w:r>
        <w:t>направление больных для оказания медицинской помощи по профилю "эндокринология" в стационарных условиях;</w:t>
      </w:r>
    </w:p>
    <w:p w:rsidR="00590797" w:rsidRDefault="00590797">
      <w:pPr>
        <w:pStyle w:val="ConsPlusNormal"/>
        <w:ind w:firstLine="540"/>
        <w:jc w:val="both"/>
      </w:pPr>
      <w:r>
        <w:t>организация обучения больных с сахарным диабетом;</w:t>
      </w:r>
    </w:p>
    <w:p w:rsidR="00590797" w:rsidRDefault="0059079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797" w:rsidRDefault="00590797">
      <w:pPr>
        <w:pStyle w:val="ConsPlusNormal"/>
        <w:ind w:firstLine="540"/>
        <w:jc w:val="both"/>
      </w:pPr>
      <w:r>
        <w:t>оказание неотложной медицинской помощи по профилю "эндокринология";</w:t>
      </w:r>
    </w:p>
    <w:p w:rsidR="00590797" w:rsidRDefault="00590797">
      <w:pPr>
        <w:pStyle w:val="ConsPlusNormal"/>
        <w:ind w:firstLine="540"/>
        <w:jc w:val="both"/>
      </w:pPr>
      <w:r>
        <w:lastRenderedPageBreak/>
        <w:t>внедрение в практику новых современных методов диагностики, лечения и профилактики заболеваний эндокринной системы;</w:t>
      </w:r>
    </w:p>
    <w:p w:rsidR="00590797" w:rsidRDefault="00590797">
      <w:pPr>
        <w:pStyle w:val="ConsPlusNormal"/>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590797" w:rsidRDefault="00590797">
      <w:pPr>
        <w:pStyle w:val="ConsPlusNormal"/>
        <w:ind w:firstLine="540"/>
        <w:jc w:val="both"/>
      </w:pPr>
      <w:r>
        <w:t>изучение распространенности эндокринных заболеваний;</w:t>
      </w:r>
    </w:p>
    <w:p w:rsidR="00590797" w:rsidRDefault="00590797">
      <w:pPr>
        <w:pStyle w:val="ConsPlusNormal"/>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590797" w:rsidRDefault="00590797">
      <w:pPr>
        <w:pStyle w:val="ConsPlusNormal"/>
        <w:ind w:firstLine="540"/>
        <w:jc w:val="both"/>
      </w:pPr>
      <w:r>
        <w:t>проведение обучающих программ для больных;</w:t>
      </w:r>
    </w:p>
    <w:p w:rsidR="00590797" w:rsidRDefault="00590797">
      <w:pPr>
        <w:pStyle w:val="ConsPlusNormal"/>
        <w:ind w:firstLine="540"/>
        <w:jc w:val="both"/>
      </w:pPr>
      <w:r>
        <w:t>участие в проведении мероприятий по повышению квалификации врачей и других медицинских работников;</w:t>
      </w:r>
    </w:p>
    <w:p w:rsidR="00590797" w:rsidRDefault="00590797">
      <w:pPr>
        <w:pStyle w:val="ConsPlusNormal"/>
        <w:ind w:firstLine="540"/>
        <w:jc w:val="both"/>
      </w:pPr>
      <w:r>
        <w:t>осуществление экспертизы временной нетрудоспособности.</w:t>
      </w:r>
    </w:p>
    <w:p w:rsidR="00590797" w:rsidRDefault="00590797">
      <w:pPr>
        <w:pStyle w:val="ConsPlusNormal"/>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590797" w:rsidRDefault="00590797">
      <w:pPr>
        <w:pStyle w:val="ConsPlusNormal"/>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327"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590797" w:rsidRDefault="00590797">
      <w:pPr>
        <w:pStyle w:val="ConsPlusNormal"/>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437"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521"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2</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3" w:name="P120"/>
      <w:bookmarkEnd w:id="3"/>
      <w:r>
        <w:t>РЕКОМЕНДУЕМЫЕ ШТАТНЫЕ НОРМАТИВЫ</w:t>
      </w:r>
    </w:p>
    <w:p w:rsidR="00590797" w:rsidRDefault="00590797">
      <w:pPr>
        <w:pStyle w:val="ConsPlusNormal"/>
        <w:jc w:val="center"/>
      </w:pPr>
      <w:r>
        <w:t>КАБИНЕТА ВРАЧА-ЭНДОКРИНОЛОГА</w:t>
      </w:r>
    </w:p>
    <w:p w:rsidR="00590797" w:rsidRDefault="0059079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3960"/>
        <w:gridCol w:w="4440"/>
      </w:tblGrid>
      <w:tr w:rsidR="00590797">
        <w:trPr>
          <w:trHeight w:val="240"/>
        </w:trPr>
        <w:tc>
          <w:tcPr>
            <w:tcW w:w="840" w:type="dxa"/>
          </w:tcPr>
          <w:p w:rsidR="00590797" w:rsidRDefault="00590797">
            <w:pPr>
              <w:pStyle w:val="ConsPlusNonformat"/>
              <w:jc w:val="both"/>
            </w:pPr>
            <w:r>
              <w:t xml:space="preserve">  N  </w:t>
            </w:r>
          </w:p>
          <w:p w:rsidR="00590797" w:rsidRDefault="00590797">
            <w:pPr>
              <w:pStyle w:val="ConsPlusNonformat"/>
              <w:jc w:val="both"/>
            </w:pPr>
            <w:r>
              <w:t xml:space="preserve"> п/п </w:t>
            </w:r>
          </w:p>
        </w:tc>
        <w:tc>
          <w:tcPr>
            <w:tcW w:w="3960" w:type="dxa"/>
          </w:tcPr>
          <w:p w:rsidR="00590797" w:rsidRDefault="00590797">
            <w:pPr>
              <w:pStyle w:val="ConsPlusNonformat"/>
              <w:jc w:val="both"/>
            </w:pPr>
            <w:r>
              <w:t xml:space="preserve">    Наименование должностей    </w:t>
            </w:r>
          </w:p>
        </w:tc>
        <w:tc>
          <w:tcPr>
            <w:tcW w:w="4440" w:type="dxa"/>
          </w:tcPr>
          <w:p w:rsidR="00590797" w:rsidRDefault="00590797">
            <w:pPr>
              <w:pStyle w:val="ConsPlusNonformat"/>
              <w:jc w:val="both"/>
            </w:pPr>
            <w:r>
              <w:t xml:space="preserve">       Количество должностей       </w:t>
            </w:r>
          </w:p>
        </w:tc>
      </w:tr>
      <w:tr w:rsidR="00590797">
        <w:trPr>
          <w:trHeight w:val="240"/>
        </w:trPr>
        <w:tc>
          <w:tcPr>
            <w:tcW w:w="840" w:type="dxa"/>
            <w:tcBorders>
              <w:top w:val="nil"/>
            </w:tcBorders>
          </w:tcPr>
          <w:p w:rsidR="00590797" w:rsidRDefault="00590797">
            <w:pPr>
              <w:pStyle w:val="ConsPlusNonformat"/>
              <w:jc w:val="both"/>
            </w:pPr>
            <w:r>
              <w:lastRenderedPageBreak/>
              <w:t xml:space="preserve"> 1.  </w:t>
            </w:r>
          </w:p>
        </w:tc>
        <w:tc>
          <w:tcPr>
            <w:tcW w:w="3960" w:type="dxa"/>
            <w:tcBorders>
              <w:top w:val="nil"/>
            </w:tcBorders>
          </w:tcPr>
          <w:p w:rsidR="00590797" w:rsidRDefault="00590797">
            <w:pPr>
              <w:pStyle w:val="ConsPlusNonformat"/>
              <w:jc w:val="both"/>
            </w:pPr>
            <w:r>
              <w:t xml:space="preserve">Врач-эндокринолог              </w:t>
            </w:r>
          </w:p>
        </w:tc>
        <w:tc>
          <w:tcPr>
            <w:tcW w:w="4440" w:type="dxa"/>
            <w:tcBorders>
              <w:top w:val="nil"/>
            </w:tcBorders>
          </w:tcPr>
          <w:p w:rsidR="00590797" w:rsidRDefault="00590797">
            <w:pPr>
              <w:pStyle w:val="ConsPlusNonformat"/>
              <w:jc w:val="both"/>
            </w:pPr>
            <w:r>
              <w:t xml:space="preserve">1 на 20 000 взрослого населения    </w:t>
            </w:r>
          </w:p>
          <w:p w:rsidR="00590797" w:rsidRDefault="00590797">
            <w:pPr>
              <w:pStyle w:val="ConsPlusNonformat"/>
              <w:jc w:val="both"/>
            </w:pPr>
            <w:r>
              <w:t xml:space="preserve">(городская местность);             </w:t>
            </w:r>
          </w:p>
          <w:p w:rsidR="00590797" w:rsidRDefault="00590797">
            <w:pPr>
              <w:pStyle w:val="ConsPlusNonformat"/>
              <w:jc w:val="both"/>
            </w:pPr>
            <w:r>
              <w:t xml:space="preserve">1 на 15 000 взрослого населения    </w:t>
            </w:r>
          </w:p>
          <w:p w:rsidR="00590797" w:rsidRDefault="00590797">
            <w:pPr>
              <w:pStyle w:val="ConsPlusNonformat"/>
              <w:jc w:val="both"/>
            </w:pPr>
            <w:r>
              <w:t xml:space="preserve">(сельская местность)               </w:t>
            </w:r>
          </w:p>
        </w:tc>
      </w:tr>
      <w:tr w:rsidR="00590797">
        <w:trPr>
          <w:trHeight w:val="240"/>
        </w:trPr>
        <w:tc>
          <w:tcPr>
            <w:tcW w:w="840" w:type="dxa"/>
            <w:tcBorders>
              <w:top w:val="nil"/>
            </w:tcBorders>
          </w:tcPr>
          <w:p w:rsidR="00590797" w:rsidRDefault="00590797">
            <w:pPr>
              <w:pStyle w:val="ConsPlusNonformat"/>
              <w:jc w:val="both"/>
            </w:pPr>
            <w:r>
              <w:t xml:space="preserve"> 2.  </w:t>
            </w:r>
          </w:p>
        </w:tc>
        <w:tc>
          <w:tcPr>
            <w:tcW w:w="3960" w:type="dxa"/>
            <w:tcBorders>
              <w:top w:val="nil"/>
            </w:tcBorders>
          </w:tcPr>
          <w:p w:rsidR="00590797" w:rsidRDefault="00590797">
            <w:pPr>
              <w:pStyle w:val="ConsPlusNonformat"/>
              <w:jc w:val="both"/>
            </w:pPr>
            <w:r>
              <w:t xml:space="preserve">Медицинская сестра             </w:t>
            </w:r>
          </w:p>
        </w:tc>
        <w:tc>
          <w:tcPr>
            <w:tcW w:w="4440" w:type="dxa"/>
            <w:tcBorders>
              <w:top w:val="nil"/>
            </w:tcBorders>
          </w:tcPr>
          <w:p w:rsidR="00590797" w:rsidRDefault="00590797">
            <w:pPr>
              <w:pStyle w:val="ConsPlusNonformat"/>
              <w:jc w:val="both"/>
            </w:pPr>
            <w:r>
              <w:t xml:space="preserve">2 на 1 врача-эндокринолога         </w:t>
            </w:r>
          </w:p>
        </w:tc>
      </w:tr>
      <w:tr w:rsidR="00590797">
        <w:trPr>
          <w:trHeight w:val="240"/>
        </w:trPr>
        <w:tc>
          <w:tcPr>
            <w:tcW w:w="840" w:type="dxa"/>
            <w:tcBorders>
              <w:top w:val="nil"/>
            </w:tcBorders>
          </w:tcPr>
          <w:p w:rsidR="00590797" w:rsidRDefault="00590797">
            <w:pPr>
              <w:pStyle w:val="ConsPlusNonformat"/>
              <w:jc w:val="both"/>
            </w:pPr>
            <w:r>
              <w:t xml:space="preserve"> 3.  </w:t>
            </w:r>
          </w:p>
        </w:tc>
        <w:tc>
          <w:tcPr>
            <w:tcW w:w="3960" w:type="dxa"/>
            <w:tcBorders>
              <w:top w:val="nil"/>
            </w:tcBorders>
          </w:tcPr>
          <w:p w:rsidR="00590797" w:rsidRDefault="00590797">
            <w:pPr>
              <w:pStyle w:val="ConsPlusNonformat"/>
              <w:jc w:val="both"/>
            </w:pPr>
            <w:r>
              <w:t xml:space="preserve">Медицинская сестра             </w:t>
            </w:r>
          </w:p>
        </w:tc>
        <w:tc>
          <w:tcPr>
            <w:tcW w:w="4440" w:type="dxa"/>
            <w:tcBorders>
              <w:top w:val="nil"/>
            </w:tcBorders>
          </w:tcPr>
          <w:p w:rsidR="00590797" w:rsidRDefault="00590797">
            <w:pPr>
              <w:pStyle w:val="ConsPlusNonformat"/>
              <w:jc w:val="both"/>
            </w:pPr>
            <w:r>
              <w:t xml:space="preserve">0,25 на кабинет                    </w:t>
            </w:r>
          </w:p>
        </w:tc>
      </w:tr>
    </w:tbl>
    <w:p w:rsidR="00590797" w:rsidRDefault="00590797">
      <w:pPr>
        <w:pStyle w:val="ConsPlusNormal"/>
        <w:ind w:firstLine="540"/>
        <w:jc w:val="both"/>
      </w:pPr>
    </w:p>
    <w:p w:rsidR="00590797" w:rsidRDefault="00590797">
      <w:pPr>
        <w:pStyle w:val="ConsPlusNormal"/>
        <w:ind w:firstLine="540"/>
        <w:jc w:val="both"/>
      </w:pPr>
      <w:r>
        <w:t>Примечания:</w:t>
      </w:r>
    </w:p>
    <w:p w:rsidR="00590797" w:rsidRDefault="00590797">
      <w:pPr>
        <w:pStyle w:val="ConsPlusNormal"/>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590797" w:rsidRDefault="00590797">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590797" w:rsidRDefault="00590797">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5"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3</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4" w:name="P155"/>
      <w:bookmarkEnd w:id="4"/>
      <w:r>
        <w:t>СТАНДАРТ ОСНАЩЕНИЯ КАБИНЕТА ВРАЧА-ЭНДОКРИНОЛОГА</w:t>
      </w:r>
    </w:p>
    <w:p w:rsidR="00590797" w:rsidRDefault="0059079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120"/>
        <w:gridCol w:w="240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6120" w:type="dxa"/>
          </w:tcPr>
          <w:p w:rsidR="00590797" w:rsidRDefault="00590797">
            <w:pPr>
              <w:pStyle w:val="ConsPlusNonformat"/>
              <w:jc w:val="both"/>
            </w:pPr>
            <w:r>
              <w:t xml:space="preserve">      Наименование оборудования, оснащения       </w:t>
            </w:r>
          </w:p>
        </w:tc>
        <w:tc>
          <w:tcPr>
            <w:tcW w:w="2400" w:type="dxa"/>
          </w:tcPr>
          <w:p w:rsidR="00590797" w:rsidRDefault="00590797">
            <w:pPr>
              <w:pStyle w:val="ConsPlusNonformat"/>
              <w:jc w:val="both"/>
            </w:pPr>
            <w:r>
              <w:t xml:space="preserve">    Требуемое     </w:t>
            </w:r>
          </w:p>
          <w:p w:rsidR="00590797" w:rsidRDefault="00590797">
            <w:pPr>
              <w:pStyle w:val="ConsPlusNonformat"/>
              <w:jc w:val="both"/>
            </w:pPr>
            <w:r>
              <w:t xml:space="preserve"> количество, шт.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6120" w:type="dxa"/>
            <w:tcBorders>
              <w:top w:val="nil"/>
            </w:tcBorders>
          </w:tcPr>
          <w:p w:rsidR="00590797" w:rsidRDefault="00590797">
            <w:pPr>
              <w:pStyle w:val="ConsPlusNonformat"/>
              <w:jc w:val="both"/>
            </w:pPr>
            <w:r>
              <w:t xml:space="preserve">Весы электронные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6120" w:type="dxa"/>
            <w:tcBorders>
              <w:top w:val="nil"/>
            </w:tcBorders>
          </w:tcPr>
          <w:p w:rsidR="00590797" w:rsidRDefault="00590797">
            <w:pPr>
              <w:pStyle w:val="ConsPlusNonformat"/>
              <w:jc w:val="both"/>
            </w:pPr>
            <w:r>
              <w:t xml:space="preserve">Ростомер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3. </w:t>
            </w:r>
          </w:p>
        </w:tc>
        <w:tc>
          <w:tcPr>
            <w:tcW w:w="6120" w:type="dxa"/>
            <w:tcBorders>
              <w:top w:val="nil"/>
            </w:tcBorders>
          </w:tcPr>
          <w:p w:rsidR="00590797" w:rsidRDefault="00590797">
            <w:pPr>
              <w:pStyle w:val="ConsPlusNonformat"/>
              <w:jc w:val="both"/>
            </w:pPr>
            <w:r>
              <w:t xml:space="preserve">Сантиметровая лента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4. </w:t>
            </w:r>
          </w:p>
        </w:tc>
        <w:tc>
          <w:tcPr>
            <w:tcW w:w="6120" w:type="dxa"/>
            <w:tcBorders>
              <w:top w:val="nil"/>
            </w:tcBorders>
          </w:tcPr>
          <w:p w:rsidR="00590797" w:rsidRDefault="00590797">
            <w:pPr>
              <w:pStyle w:val="ConsPlusNonformat"/>
              <w:jc w:val="both"/>
            </w:pPr>
            <w:r>
              <w:t xml:space="preserve">Тонометр для измерения артериального давления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5. </w:t>
            </w:r>
          </w:p>
        </w:tc>
        <w:tc>
          <w:tcPr>
            <w:tcW w:w="6120" w:type="dxa"/>
            <w:tcBorders>
              <w:top w:val="nil"/>
            </w:tcBorders>
          </w:tcPr>
          <w:p w:rsidR="00590797" w:rsidRDefault="00590797">
            <w:pPr>
              <w:pStyle w:val="ConsPlusNonformat"/>
              <w:jc w:val="both"/>
            </w:pPr>
            <w:r>
              <w:t xml:space="preserve">Неврологический набор для диагностики            </w:t>
            </w:r>
          </w:p>
          <w:p w:rsidR="00590797" w:rsidRDefault="00590797">
            <w:pPr>
              <w:pStyle w:val="ConsPlusNonformat"/>
              <w:jc w:val="both"/>
            </w:pPr>
            <w:r>
              <w:t xml:space="preserve">диабетической нейропатии (монофиламент 10 г,     </w:t>
            </w:r>
          </w:p>
          <w:p w:rsidR="00590797" w:rsidRDefault="00590797">
            <w:pPr>
              <w:pStyle w:val="ConsPlusNonformat"/>
              <w:jc w:val="both"/>
            </w:pPr>
            <w:r>
              <w:t xml:space="preserve">градуированный камертон, неврологический         </w:t>
            </w:r>
          </w:p>
          <w:p w:rsidR="00590797" w:rsidRDefault="00590797">
            <w:pPr>
              <w:pStyle w:val="ConsPlusNonformat"/>
              <w:jc w:val="both"/>
            </w:pPr>
            <w:r>
              <w:t xml:space="preserve">молоточек)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6. </w:t>
            </w:r>
          </w:p>
        </w:tc>
        <w:tc>
          <w:tcPr>
            <w:tcW w:w="6120" w:type="dxa"/>
            <w:tcBorders>
              <w:top w:val="nil"/>
            </w:tcBorders>
          </w:tcPr>
          <w:p w:rsidR="00590797" w:rsidRDefault="00590797">
            <w:pPr>
              <w:pStyle w:val="ConsPlusNonformat"/>
              <w:jc w:val="both"/>
            </w:pPr>
            <w:r>
              <w:t xml:space="preserve">Глюкометр                                        </w:t>
            </w:r>
          </w:p>
        </w:tc>
        <w:tc>
          <w:tcPr>
            <w:tcW w:w="240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7. </w:t>
            </w:r>
          </w:p>
        </w:tc>
        <w:tc>
          <w:tcPr>
            <w:tcW w:w="6120" w:type="dxa"/>
            <w:tcBorders>
              <w:top w:val="nil"/>
            </w:tcBorders>
          </w:tcPr>
          <w:p w:rsidR="00590797" w:rsidRDefault="00590797">
            <w:pPr>
              <w:pStyle w:val="ConsPlusNonformat"/>
              <w:jc w:val="both"/>
            </w:pPr>
            <w:r>
              <w:t xml:space="preserve">Тест-полоски для глюкометра                      </w:t>
            </w:r>
          </w:p>
        </w:tc>
        <w:tc>
          <w:tcPr>
            <w:tcW w:w="2400" w:type="dxa"/>
            <w:tcBorders>
              <w:top w:val="nil"/>
            </w:tcBorders>
          </w:tcPr>
          <w:p w:rsidR="00590797" w:rsidRDefault="00590797">
            <w:pPr>
              <w:pStyle w:val="ConsPlusNonformat"/>
              <w:jc w:val="both"/>
            </w:pPr>
            <w:r>
              <w:t xml:space="preserve"> 15 на 1 рабочий  </w:t>
            </w:r>
          </w:p>
          <w:p w:rsidR="00590797" w:rsidRDefault="00590797">
            <w:pPr>
              <w:pStyle w:val="ConsPlusNonformat"/>
              <w:jc w:val="both"/>
            </w:pPr>
            <w:r>
              <w:t xml:space="preserve">       день       </w:t>
            </w:r>
          </w:p>
        </w:tc>
      </w:tr>
    </w:tbl>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4</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r>
        <w:t>ПРАВИЛА ОРГАНИЗАЦИИ ДЕЯТЕЛЬНОСТИ ОТДЕЛЕНИЯ ЭНДОКРИНОЛОГИИ</w:t>
      </w:r>
    </w:p>
    <w:p w:rsidR="00590797" w:rsidRDefault="00590797">
      <w:pPr>
        <w:pStyle w:val="ConsPlusNormal"/>
        <w:ind w:firstLine="540"/>
        <w:jc w:val="both"/>
      </w:pPr>
    </w:p>
    <w:p w:rsidR="00590797" w:rsidRDefault="00590797">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590797" w:rsidRDefault="00590797">
      <w:pPr>
        <w:pStyle w:val="ConsPlusNormal"/>
        <w:ind w:firstLine="540"/>
        <w:jc w:val="both"/>
      </w:pPr>
      <w:r>
        <w:t>2. Отделение является структурным подразделением медицинской организации.</w:t>
      </w:r>
    </w:p>
    <w:p w:rsidR="00590797" w:rsidRDefault="00590797">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90797" w:rsidRDefault="00590797">
      <w:pPr>
        <w:pStyle w:val="ConsPlusNormal"/>
        <w:ind w:firstLine="540"/>
        <w:jc w:val="both"/>
      </w:pPr>
      <w:r>
        <w:t xml:space="preserve">На должность врача Отделения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590797" w:rsidRDefault="00590797">
      <w:pPr>
        <w:pStyle w:val="ConsPlusNormal"/>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26"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280"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6. Основными функциями Отделения являются:</w:t>
      </w:r>
    </w:p>
    <w:p w:rsidR="00590797" w:rsidRDefault="00590797">
      <w:pPr>
        <w:pStyle w:val="ConsPlusNormal"/>
        <w:ind w:firstLine="540"/>
        <w:jc w:val="both"/>
      </w:pPr>
      <w:r>
        <w:t>оказание диагностической, лечебной и профилактической помощи больным с эндокринными заболеваниями;</w:t>
      </w:r>
    </w:p>
    <w:p w:rsidR="00590797" w:rsidRDefault="00590797">
      <w:pPr>
        <w:pStyle w:val="ConsPlusNormal"/>
        <w:ind w:firstLine="540"/>
        <w:jc w:val="both"/>
      </w:pPr>
      <w:r>
        <w:t>обеспечение диспансерного наблюдения за больными, которым оказывается медицинская помощь по профилю "эндокринология";</w:t>
      </w:r>
    </w:p>
    <w:p w:rsidR="00590797" w:rsidRDefault="00590797">
      <w:pPr>
        <w:pStyle w:val="ConsPlusNormal"/>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590797" w:rsidRDefault="00590797">
      <w:pPr>
        <w:pStyle w:val="ConsPlusNormal"/>
        <w:ind w:firstLine="540"/>
        <w:jc w:val="both"/>
      </w:pPr>
      <w:r>
        <w:t>внедрение и ведение образовательных программ для больных с целью профилактики эндокринных заболеваний;</w:t>
      </w:r>
    </w:p>
    <w:p w:rsidR="00590797" w:rsidRDefault="00590797">
      <w:pPr>
        <w:pStyle w:val="ConsPlusNormal"/>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590797" w:rsidRDefault="00590797">
      <w:pPr>
        <w:pStyle w:val="ConsPlusNormal"/>
        <w:ind w:firstLine="540"/>
        <w:jc w:val="both"/>
      </w:pPr>
      <w:r>
        <w:t>проведение санитарно-просветительной работы с больными;</w:t>
      </w:r>
    </w:p>
    <w:p w:rsidR="00590797" w:rsidRDefault="00590797">
      <w:pPr>
        <w:pStyle w:val="ConsPlusNormal"/>
        <w:ind w:firstLine="540"/>
        <w:jc w:val="both"/>
      </w:pPr>
      <w:r>
        <w:t>осуществление экспертизы временной нетрудоспособности;</w:t>
      </w:r>
    </w:p>
    <w:p w:rsidR="00590797" w:rsidRDefault="00590797">
      <w:pPr>
        <w:pStyle w:val="ConsPlusNormal"/>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590797" w:rsidRDefault="0059079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797" w:rsidRDefault="00590797">
      <w:pPr>
        <w:pStyle w:val="ConsPlusNormal"/>
        <w:ind w:firstLine="540"/>
        <w:jc w:val="both"/>
      </w:pPr>
      <w:r>
        <w:lastRenderedPageBreak/>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5</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5" w:name="P226"/>
      <w:bookmarkEnd w:id="5"/>
      <w:r>
        <w:t>РЕКОМЕНДУЕМЫЕ ШТАТНЫЕ НОРМАТИВЫ ОТДЕЛЕНИЯ ЭНДОКРИНОЛОГИИ</w:t>
      </w:r>
    </w:p>
    <w:p w:rsidR="00590797" w:rsidRDefault="0059079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4080" w:type="dxa"/>
          </w:tcPr>
          <w:p w:rsidR="00590797" w:rsidRDefault="00590797">
            <w:pPr>
              <w:pStyle w:val="ConsPlusNonformat"/>
              <w:jc w:val="both"/>
            </w:pPr>
            <w:r>
              <w:t xml:space="preserve">    Наименование должностей     </w:t>
            </w:r>
          </w:p>
        </w:tc>
        <w:tc>
          <w:tcPr>
            <w:tcW w:w="4440" w:type="dxa"/>
          </w:tcPr>
          <w:p w:rsidR="00590797" w:rsidRDefault="00590797">
            <w:pPr>
              <w:pStyle w:val="ConsPlusNonformat"/>
              <w:jc w:val="both"/>
            </w:pPr>
            <w:r>
              <w:t xml:space="preserve">       Количество должностей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4080" w:type="dxa"/>
            <w:tcBorders>
              <w:top w:val="nil"/>
            </w:tcBorders>
          </w:tcPr>
          <w:p w:rsidR="00590797" w:rsidRDefault="00590797">
            <w:pPr>
              <w:pStyle w:val="ConsPlusNonformat"/>
              <w:jc w:val="both"/>
            </w:pPr>
            <w:r>
              <w:t xml:space="preserve">Врач-эндокринолог               </w:t>
            </w:r>
          </w:p>
        </w:tc>
        <w:tc>
          <w:tcPr>
            <w:tcW w:w="4440" w:type="dxa"/>
            <w:tcBorders>
              <w:top w:val="nil"/>
            </w:tcBorders>
          </w:tcPr>
          <w:p w:rsidR="00590797" w:rsidRDefault="00590797">
            <w:pPr>
              <w:pStyle w:val="ConsPlusNonformat"/>
              <w:jc w:val="both"/>
            </w:pPr>
            <w:r>
              <w:t xml:space="preserve">1 на 15 коек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4080" w:type="dxa"/>
            <w:tcBorders>
              <w:top w:val="nil"/>
            </w:tcBorders>
          </w:tcPr>
          <w:p w:rsidR="00590797" w:rsidRDefault="00590797">
            <w:pPr>
              <w:pStyle w:val="ConsPlusNonformat"/>
              <w:jc w:val="both"/>
            </w:pPr>
            <w:r>
              <w:t xml:space="preserve">Заведующий отделением - врач-   </w:t>
            </w:r>
          </w:p>
          <w:p w:rsidR="00590797" w:rsidRDefault="00590797">
            <w:pPr>
              <w:pStyle w:val="ConsPlusNonformat"/>
              <w:jc w:val="both"/>
            </w:pPr>
            <w:r>
              <w:t xml:space="preserve">эндокринолог                    </w:t>
            </w:r>
          </w:p>
        </w:tc>
        <w:tc>
          <w:tcPr>
            <w:tcW w:w="4440" w:type="dxa"/>
            <w:tcBorders>
              <w:top w:val="nil"/>
            </w:tcBorders>
          </w:tcPr>
          <w:p w:rsidR="00590797" w:rsidRDefault="00590797">
            <w:pPr>
              <w:pStyle w:val="ConsPlusNonformat"/>
              <w:jc w:val="both"/>
            </w:pPr>
            <w:r>
              <w:t xml:space="preserve">1 на 30 коек                       </w:t>
            </w:r>
          </w:p>
        </w:tc>
      </w:tr>
      <w:tr w:rsidR="00590797">
        <w:trPr>
          <w:trHeight w:val="240"/>
        </w:trPr>
        <w:tc>
          <w:tcPr>
            <w:tcW w:w="720" w:type="dxa"/>
            <w:tcBorders>
              <w:top w:val="nil"/>
            </w:tcBorders>
          </w:tcPr>
          <w:p w:rsidR="00590797" w:rsidRDefault="00590797">
            <w:pPr>
              <w:pStyle w:val="ConsPlusNonformat"/>
              <w:jc w:val="both"/>
            </w:pPr>
            <w:r>
              <w:t xml:space="preserve"> 3. </w:t>
            </w:r>
          </w:p>
        </w:tc>
        <w:tc>
          <w:tcPr>
            <w:tcW w:w="4080" w:type="dxa"/>
            <w:tcBorders>
              <w:top w:val="nil"/>
            </w:tcBorders>
          </w:tcPr>
          <w:p w:rsidR="00590797" w:rsidRDefault="00590797">
            <w:pPr>
              <w:pStyle w:val="ConsPlusNonformat"/>
              <w:jc w:val="both"/>
            </w:pPr>
            <w:r>
              <w:t xml:space="preserve">Врач-эндокринолог (врач-        </w:t>
            </w:r>
          </w:p>
          <w:p w:rsidR="00590797" w:rsidRDefault="00590797">
            <w:pPr>
              <w:pStyle w:val="ConsPlusNonformat"/>
              <w:jc w:val="both"/>
            </w:pPr>
            <w:r>
              <w:t xml:space="preserve">диабетолог)                     </w:t>
            </w:r>
          </w:p>
        </w:tc>
        <w:tc>
          <w:tcPr>
            <w:tcW w:w="4440" w:type="dxa"/>
            <w:tcBorders>
              <w:top w:val="nil"/>
            </w:tcBorders>
          </w:tcPr>
          <w:p w:rsidR="00590797" w:rsidRDefault="00590797">
            <w:pPr>
              <w:pStyle w:val="ConsPlusNonformat"/>
              <w:jc w:val="both"/>
            </w:pPr>
            <w:r>
              <w:t xml:space="preserve">1 на кабинет диабетической стопы   </w:t>
            </w:r>
          </w:p>
        </w:tc>
      </w:tr>
      <w:tr w:rsidR="00590797">
        <w:trPr>
          <w:trHeight w:val="240"/>
        </w:trPr>
        <w:tc>
          <w:tcPr>
            <w:tcW w:w="720" w:type="dxa"/>
            <w:tcBorders>
              <w:top w:val="nil"/>
            </w:tcBorders>
          </w:tcPr>
          <w:p w:rsidR="00590797" w:rsidRDefault="00590797">
            <w:pPr>
              <w:pStyle w:val="ConsPlusNonformat"/>
              <w:jc w:val="both"/>
            </w:pPr>
            <w:r>
              <w:t xml:space="preserve"> 4. </w:t>
            </w:r>
          </w:p>
        </w:tc>
        <w:tc>
          <w:tcPr>
            <w:tcW w:w="4080" w:type="dxa"/>
            <w:tcBorders>
              <w:top w:val="nil"/>
            </w:tcBorders>
          </w:tcPr>
          <w:p w:rsidR="00590797" w:rsidRDefault="00590797">
            <w:pPr>
              <w:pStyle w:val="ConsPlusNonformat"/>
              <w:jc w:val="both"/>
            </w:pPr>
            <w:r>
              <w:t xml:space="preserve">Врач-офтальмолог                </w:t>
            </w:r>
          </w:p>
        </w:tc>
        <w:tc>
          <w:tcPr>
            <w:tcW w:w="4440" w:type="dxa"/>
            <w:tcBorders>
              <w:top w:val="nil"/>
            </w:tcBorders>
          </w:tcPr>
          <w:p w:rsidR="00590797" w:rsidRDefault="00590797">
            <w:pPr>
              <w:pStyle w:val="ConsPlusNonformat"/>
              <w:jc w:val="both"/>
            </w:pPr>
            <w:r>
              <w:t xml:space="preserve">0,5 на кабинет диабетической       </w:t>
            </w:r>
          </w:p>
          <w:p w:rsidR="00590797" w:rsidRDefault="00590797">
            <w:pPr>
              <w:pStyle w:val="ConsPlusNonformat"/>
              <w:jc w:val="both"/>
            </w:pPr>
            <w:r>
              <w:t xml:space="preserve">ретинопатии                        </w:t>
            </w:r>
          </w:p>
        </w:tc>
      </w:tr>
      <w:tr w:rsidR="00590797">
        <w:trPr>
          <w:trHeight w:val="240"/>
        </w:trPr>
        <w:tc>
          <w:tcPr>
            <w:tcW w:w="720" w:type="dxa"/>
            <w:tcBorders>
              <w:top w:val="nil"/>
            </w:tcBorders>
          </w:tcPr>
          <w:p w:rsidR="00590797" w:rsidRDefault="00590797">
            <w:pPr>
              <w:pStyle w:val="ConsPlusNonformat"/>
              <w:jc w:val="both"/>
            </w:pPr>
            <w:r>
              <w:t xml:space="preserve"> 5. </w:t>
            </w:r>
          </w:p>
        </w:tc>
        <w:tc>
          <w:tcPr>
            <w:tcW w:w="4080" w:type="dxa"/>
            <w:tcBorders>
              <w:top w:val="nil"/>
            </w:tcBorders>
          </w:tcPr>
          <w:p w:rsidR="00590797" w:rsidRDefault="00590797">
            <w:pPr>
              <w:pStyle w:val="ConsPlusNonformat"/>
              <w:jc w:val="both"/>
            </w:pPr>
            <w:r>
              <w:t xml:space="preserve">Врач-эндокринолог (врач-        </w:t>
            </w:r>
          </w:p>
          <w:p w:rsidR="00590797" w:rsidRDefault="00590797">
            <w:pPr>
              <w:pStyle w:val="ConsPlusNonformat"/>
              <w:jc w:val="both"/>
            </w:pPr>
            <w:r>
              <w:t xml:space="preserve">диабетолог)                     </w:t>
            </w:r>
          </w:p>
        </w:tc>
        <w:tc>
          <w:tcPr>
            <w:tcW w:w="4440" w:type="dxa"/>
            <w:tcBorders>
              <w:top w:val="nil"/>
            </w:tcBorders>
          </w:tcPr>
          <w:p w:rsidR="00590797" w:rsidRDefault="00590797">
            <w:pPr>
              <w:pStyle w:val="ConsPlusNonformat"/>
              <w:jc w:val="both"/>
            </w:pPr>
            <w:r>
              <w:t xml:space="preserve">1 для работы в школе больных       </w:t>
            </w:r>
          </w:p>
          <w:p w:rsidR="00590797" w:rsidRDefault="00590797">
            <w:pPr>
              <w:pStyle w:val="ConsPlusNonformat"/>
              <w:jc w:val="both"/>
            </w:pPr>
            <w:r>
              <w:t xml:space="preserve">сахарным диабетом                  </w:t>
            </w:r>
          </w:p>
        </w:tc>
      </w:tr>
      <w:tr w:rsidR="00590797">
        <w:trPr>
          <w:trHeight w:val="240"/>
        </w:trPr>
        <w:tc>
          <w:tcPr>
            <w:tcW w:w="720" w:type="dxa"/>
            <w:tcBorders>
              <w:top w:val="nil"/>
            </w:tcBorders>
          </w:tcPr>
          <w:p w:rsidR="00590797" w:rsidRDefault="00590797">
            <w:pPr>
              <w:pStyle w:val="ConsPlusNonformat"/>
              <w:jc w:val="both"/>
            </w:pPr>
            <w:r>
              <w:t xml:space="preserve"> 6. </w:t>
            </w:r>
          </w:p>
        </w:tc>
        <w:tc>
          <w:tcPr>
            <w:tcW w:w="4080" w:type="dxa"/>
            <w:tcBorders>
              <w:top w:val="nil"/>
            </w:tcBorders>
          </w:tcPr>
          <w:p w:rsidR="00590797" w:rsidRDefault="00590797">
            <w:pPr>
              <w:pStyle w:val="ConsPlusNonformat"/>
              <w:jc w:val="both"/>
            </w:pPr>
            <w:r>
              <w:t xml:space="preserve">Медицинская сестра (палатная)   </w:t>
            </w:r>
          </w:p>
        </w:tc>
        <w:tc>
          <w:tcPr>
            <w:tcW w:w="4440" w:type="dxa"/>
            <w:tcBorders>
              <w:top w:val="nil"/>
            </w:tcBorders>
          </w:tcPr>
          <w:p w:rsidR="00590797" w:rsidRDefault="00590797">
            <w:pPr>
              <w:pStyle w:val="ConsPlusNonformat"/>
              <w:jc w:val="both"/>
            </w:pPr>
            <w:r>
              <w:t xml:space="preserve">4,75 на 15 коек (для обеспечения   </w:t>
            </w:r>
          </w:p>
          <w:p w:rsidR="00590797" w:rsidRDefault="00590797">
            <w:pPr>
              <w:pStyle w:val="ConsPlusNonformat"/>
              <w:jc w:val="both"/>
            </w:pPr>
            <w:r>
              <w:t xml:space="preserve">круглосуточной работы)             </w:t>
            </w:r>
          </w:p>
        </w:tc>
      </w:tr>
      <w:tr w:rsidR="00590797">
        <w:trPr>
          <w:trHeight w:val="240"/>
        </w:trPr>
        <w:tc>
          <w:tcPr>
            <w:tcW w:w="720" w:type="dxa"/>
            <w:tcBorders>
              <w:top w:val="nil"/>
            </w:tcBorders>
          </w:tcPr>
          <w:p w:rsidR="00590797" w:rsidRDefault="00590797">
            <w:pPr>
              <w:pStyle w:val="ConsPlusNonformat"/>
              <w:jc w:val="both"/>
            </w:pPr>
            <w:r>
              <w:t xml:space="preserve"> 7. </w:t>
            </w:r>
          </w:p>
        </w:tc>
        <w:tc>
          <w:tcPr>
            <w:tcW w:w="4080" w:type="dxa"/>
            <w:tcBorders>
              <w:top w:val="nil"/>
            </w:tcBorders>
          </w:tcPr>
          <w:p w:rsidR="00590797" w:rsidRDefault="00590797">
            <w:pPr>
              <w:pStyle w:val="ConsPlusNonformat"/>
              <w:jc w:val="both"/>
            </w:pPr>
            <w:r>
              <w:t xml:space="preserve">Медицинская сестра процедурной  </w:t>
            </w:r>
          </w:p>
        </w:tc>
        <w:tc>
          <w:tcPr>
            <w:tcW w:w="4440" w:type="dxa"/>
            <w:tcBorders>
              <w:top w:val="nil"/>
            </w:tcBorders>
          </w:tcPr>
          <w:p w:rsidR="00590797" w:rsidRDefault="00590797">
            <w:pPr>
              <w:pStyle w:val="ConsPlusNonformat"/>
              <w:jc w:val="both"/>
            </w:pPr>
            <w:r>
              <w:t xml:space="preserve">1 на 15 коек                       </w:t>
            </w:r>
          </w:p>
        </w:tc>
      </w:tr>
      <w:tr w:rsidR="00590797">
        <w:trPr>
          <w:trHeight w:val="240"/>
        </w:trPr>
        <w:tc>
          <w:tcPr>
            <w:tcW w:w="720" w:type="dxa"/>
            <w:tcBorders>
              <w:top w:val="nil"/>
            </w:tcBorders>
          </w:tcPr>
          <w:p w:rsidR="00590797" w:rsidRDefault="00590797">
            <w:pPr>
              <w:pStyle w:val="ConsPlusNonformat"/>
              <w:jc w:val="both"/>
            </w:pPr>
            <w:r>
              <w:t xml:space="preserve"> 8. </w:t>
            </w:r>
          </w:p>
        </w:tc>
        <w:tc>
          <w:tcPr>
            <w:tcW w:w="4080" w:type="dxa"/>
            <w:tcBorders>
              <w:top w:val="nil"/>
            </w:tcBorders>
          </w:tcPr>
          <w:p w:rsidR="00590797" w:rsidRDefault="00590797">
            <w:pPr>
              <w:pStyle w:val="ConsPlusNonformat"/>
              <w:jc w:val="both"/>
            </w:pPr>
            <w:r>
              <w:t xml:space="preserve">Медицинская сестра              </w:t>
            </w:r>
          </w:p>
        </w:tc>
        <w:tc>
          <w:tcPr>
            <w:tcW w:w="4440" w:type="dxa"/>
            <w:tcBorders>
              <w:top w:val="nil"/>
            </w:tcBorders>
          </w:tcPr>
          <w:p w:rsidR="00590797" w:rsidRDefault="00590797">
            <w:pPr>
              <w:pStyle w:val="ConsPlusNonformat"/>
              <w:jc w:val="both"/>
            </w:pPr>
            <w:r>
              <w:t xml:space="preserve">1 для работы в школе больных       </w:t>
            </w:r>
          </w:p>
          <w:p w:rsidR="00590797" w:rsidRDefault="00590797">
            <w:pPr>
              <w:pStyle w:val="ConsPlusNonformat"/>
              <w:jc w:val="both"/>
            </w:pPr>
            <w:r>
              <w:t xml:space="preserve">сахарным диабетом                  </w:t>
            </w:r>
          </w:p>
        </w:tc>
      </w:tr>
      <w:tr w:rsidR="00590797">
        <w:trPr>
          <w:trHeight w:val="240"/>
        </w:trPr>
        <w:tc>
          <w:tcPr>
            <w:tcW w:w="720" w:type="dxa"/>
            <w:tcBorders>
              <w:top w:val="nil"/>
            </w:tcBorders>
          </w:tcPr>
          <w:p w:rsidR="00590797" w:rsidRDefault="00590797">
            <w:pPr>
              <w:pStyle w:val="ConsPlusNonformat"/>
              <w:jc w:val="both"/>
            </w:pPr>
            <w:r>
              <w:t xml:space="preserve"> 9. </w:t>
            </w:r>
          </w:p>
        </w:tc>
        <w:tc>
          <w:tcPr>
            <w:tcW w:w="4080" w:type="dxa"/>
            <w:tcBorders>
              <w:top w:val="nil"/>
            </w:tcBorders>
          </w:tcPr>
          <w:p w:rsidR="00590797" w:rsidRDefault="00590797">
            <w:pPr>
              <w:pStyle w:val="ConsPlusNonformat"/>
              <w:jc w:val="both"/>
            </w:pPr>
            <w:r>
              <w:t xml:space="preserve">Старшая медицинская сестра      </w:t>
            </w:r>
          </w:p>
        </w:tc>
        <w:tc>
          <w:tcPr>
            <w:tcW w:w="4440" w:type="dxa"/>
            <w:tcBorders>
              <w:top w:val="nil"/>
            </w:tcBorders>
          </w:tcPr>
          <w:p w:rsidR="00590797" w:rsidRDefault="00590797">
            <w:pPr>
              <w:pStyle w:val="ConsPlusNonformat"/>
              <w:jc w:val="both"/>
            </w:pPr>
            <w:r>
              <w:t xml:space="preserve">1 на отделение                     </w:t>
            </w:r>
          </w:p>
        </w:tc>
      </w:tr>
      <w:tr w:rsidR="00590797">
        <w:trPr>
          <w:trHeight w:val="240"/>
        </w:trPr>
        <w:tc>
          <w:tcPr>
            <w:tcW w:w="720" w:type="dxa"/>
            <w:tcBorders>
              <w:top w:val="nil"/>
            </w:tcBorders>
          </w:tcPr>
          <w:p w:rsidR="00590797" w:rsidRDefault="00590797">
            <w:pPr>
              <w:pStyle w:val="ConsPlusNonformat"/>
              <w:jc w:val="both"/>
            </w:pPr>
            <w:r>
              <w:t xml:space="preserve">10. </w:t>
            </w:r>
          </w:p>
        </w:tc>
        <w:tc>
          <w:tcPr>
            <w:tcW w:w="4080" w:type="dxa"/>
            <w:tcBorders>
              <w:top w:val="nil"/>
            </w:tcBorders>
          </w:tcPr>
          <w:p w:rsidR="00590797" w:rsidRDefault="00590797">
            <w:pPr>
              <w:pStyle w:val="ConsPlusNonformat"/>
              <w:jc w:val="both"/>
            </w:pPr>
            <w:r>
              <w:t xml:space="preserve">Младшая медицинская сестра по   </w:t>
            </w:r>
          </w:p>
          <w:p w:rsidR="00590797" w:rsidRDefault="00590797">
            <w:pPr>
              <w:pStyle w:val="ConsPlusNonformat"/>
              <w:jc w:val="both"/>
            </w:pPr>
            <w:r>
              <w:t xml:space="preserve">уходу за больными               </w:t>
            </w:r>
          </w:p>
        </w:tc>
        <w:tc>
          <w:tcPr>
            <w:tcW w:w="4440" w:type="dxa"/>
            <w:tcBorders>
              <w:top w:val="nil"/>
            </w:tcBorders>
          </w:tcPr>
          <w:p w:rsidR="00590797" w:rsidRDefault="00590797">
            <w:pPr>
              <w:pStyle w:val="ConsPlusNonformat"/>
              <w:jc w:val="both"/>
            </w:pPr>
            <w:r>
              <w:t xml:space="preserve">4,75 на 15 коек (для обеспечения   </w:t>
            </w:r>
          </w:p>
          <w:p w:rsidR="00590797" w:rsidRDefault="00590797">
            <w:pPr>
              <w:pStyle w:val="ConsPlusNonformat"/>
              <w:jc w:val="both"/>
            </w:pPr>
            <w:r>
              <w:t xml:space="preserve">круглосуточной работы)             </w:t>
            </w:r>
          </w:p>
        </w:tc>
      </w:tr>
      <w:tr w:rsidR="00590797">
        <w:trPr>
          <w:trHeight w:val="240"/>
        </w:trPr>
        <w:tc>
          <w:tcPr>
            <w:tcW w:w="720" w:type="dxa"/>
            <w:tcBorders>
              <w:top w:val="nil"/>
            </w:tcBorders>
          </w:tcPr>
          <w:p w:rsidR="00590797" w:rsidRDefault="00590797">
            <w:pPr>
              <w:pStyle w:val="ConsPlusNonformat"/>
              <w:jc w:val="both"/>
            </w:pPr>
            <w:r>
              <w:t xml:space="preserve">11. </w:t>
            </w:r>
          </w:p>
        </w:tc>
        <w:tc>
          <w:tcPr>
            <w:tcW w:w="4080" w:type="dxa"/>
            <w:tcBorders>
              <w:top w:val="nil"/>
            </w:tcBorders>
          </w:tcPr>
          <w:p w:rsidR="00590797" w:rsidRDefault="00590797">
            <w:pPr>
              <w:pStyle w:val="ConsPlusNonformat"/>
              <w:jc w:val="both"/>
            </w:pPr>
            <w:r>
              <w:t xml:space="preserve">Санитар                         </w:t>
            </w:r>
          </w:p>
        </w:tc>
        <w:tc>
          <w:tcPr>
            <w:tcW w:w="4440" w:type="dxa"/>
            <w:tcBorders>
              <w:top w:val="nil"/>
            </w:tcBorders>
          </w:tcPr>
          <w:p w:rsidR="00590797" w:rsidRDefault="00590797">
            <w:pPr>
              <w:pStyle w:val="ConsPlusNonformat"/>
              <w:jc w:val="both"/>
            </w:pPr>
            <w:r>
              <w:t xml:space="preserve">2 на отделение (для работы в       </w:t>
            </w:r>
          </w:p>
          <w:p w:rsidR="00590797" w:rsidRDefault="00590797">
            <w:pPr>
              <w:pStyle w:val="ConsPlusNonformat"/>
              <w:jc w:val="both"/>
            </w:pPr>
            <w:r>
              <w:t xml:space="preserve">буфете);                           </w:t>
            </w:r>
          </w:p>
          <w:p w:rsidR="00590797" w:rsidRDefault="00590797">
            <w:pPr>
              <w:pStyle w:val="ConsPlusNonformat"/>
              <w:jc w:val="both"/>
            </w:pPr>
            <w:r>
              <w:t xml:space="preserve">1 на отделение (для уборки         </w:t>
            </w:r>
          </w:p>
          <w:p w:rsidR="00590797" w:rsidRDefault="00590797">
            <w:pPr>
              <w:pStyle w:val="ConsPlusNonformat"/>
              <w:jc w:val="both"/>
            </w:pPr>
            <w:r>
              <w:t xml:space="preserve">помещений)                         </w:t>
            </w:r>
          </w:p>
        </w:tc>
      </w:tr>
      <w:tr w:rsidR="00590797">
        <w:trPr>
          <w:trHeight w:val="240"/>
        </w:trPr>
        <w:tc>
          <w:tcPr>
            <w:tcW w:w="720" w:type="dxa"/>
            <w:tcBorders>
              <w:top w:val="nil"/>
            </w:tcBorders>
          </w:tcPr>
          <w:p w:rsidR="00590797" w:rsidRDefault="00590797">
            <w:pPr>
              <w:pStyle w:val="ConsPlusNonformat"/>
              <w:jc w:val="both"/>
            </w:pPr>
            <w:r>
              <w:t xml:space="preserve">13. </w:t>
            </w:r>
          </w:p>
        </w:tc>
        <w:tc>
          <w:tcPr>
            <w:tcW w:w="4080" w:type="dxa"/>
            <w:tcBorders>
              <w:top w:val="nil"/>
            </w:tcBorders>
          </w:tcPr>
          <w:p w:rsidR="00590797" w:rsidRDefault="00590797">
            <w:pPr>
              <w:pStyle w:val="ConsPlusNonformat"/>
              <w:jc w:val="both"/>
            </w:pPr>
            <w:r>
              <w:t xml:space="preserve">Сестра-хозяйка                  </w:t>
            </w:r>
          </w:p>
        </w:tc>
        <w:tc>
          <w:tcPr>
            <w:tcW w:w="4440" w:type="dxa"/>
            <w:tcBorders>
              <w:top w:val="nil"/>
            </w:tcBorders>
          </w:tcPr>
          <w:p w:rsidR="00590797" w:rsidRDefault="00590797">
            <w:pPr>
              <w:pStyle w:val="ConsPlusNonformat"/>
              <w:jc w:val="both"/>
            </w:pPr>
            <w:r>
              <w:t xml:space="preserve">1 на отделение                     </w:t>
            </w:r>
          </w:p>
        </w:tc>
      </w:tr>
    </w:tbl>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6</w:t>
      </w:r>
    </w:p>
    <w:p w:rsidR="00590797" w:rsidRDefault="00590797">
      <w:pPr>
        <w:pStyle w:val="ConsPlusNormal"/>
        <w:jc w:val="right"/>
      </w:pPr>
      <w:r>
        <w:t>к Порядку оказания медицинской</w:t>
      </w:r>
    </w:p>
    <w:p w:rsidR="00590797" w:rsidRDefault="00590797">
      <w:pPr>
        <w:pStyle w:val="ConsPlusNormal"/>
        <w:jc w:val="right"/>
      </w:pPr>
      <w:r>
        <w:lastRenderedPageBreak/>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jc w:val="center"/>
      </w:pPr>
    </w:p>
    <w:p w:rsidR="00590797" w:rsidRDefault="00590797">
      <w:pPr>
        <w:pStyle w:val="ConsPlusNormal"/>
        <w:jc w:val="center"/>
      </w:pPr>
      <w:bookmarkStart w:id="6" w:name="P280"/>
      <w:bookmarkEnd w:id="6"/>
      <w:r>
        <w:t>СТАНДАРТ ОСНАЩЕНИЯ ОТДЕЛЕНИЯ ЭНДОКРИНОЛОГИИ</w:t>
      </w:r>
    </w:p>
    <w:p w:rsidR="00590797" w:rsidRDefault="00590797">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6240" w:type="dxa"/>
          </w:tcPr>
          <w:p w:rsidR="00590797" w:rsidRDefault="00590797">
            <w:pPr>
              <w:pStyle w:val="ConsPlusNonformat"/>
              <w:jc w:val="both"/>
            </w:pPr>
            <w:r>
              <w:t xml:space="preserve">      Наименование оборудования (оснащения)       </w:t>
            </w:r>
          </w:p>
        </w:tc>
        <w:tc>
          <w:tcPr>
            <w:tcW w:w="2280" w:type="dxa"/>
          </w:tcPr>
          <w:p w:rsidR="00590797" w:rsidRDefault="00590797">
            <w:pPr>
              <w:pStyle w:val="ConsPlusNonformat"/>
              <w:jc w:val="both"/>
            </w:pPr>
            <w:r>
              <w:t xml:space="preserve">    Требуемое    </w:t>
            </w:r>
          </w:p>
          <w:p w:rsidR="00590797" w:rsidRDefault="00590797">
            <w:pPr>
              <w:pStyle w:val="ConsPlusNonformat"/>
              <w:jc w:val="both"/>
            </w:pPr>
            <w:r>
              <w:t xml:space="preserve"> количество, шт.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6240" w:type="dxa"/>
            <w:tcBorders>
              <w:top w:val="nil"/>
            </w:tcBorders>
          </w:tcPr>
          <w:p w:rsidR="00590797" w:rsidRDefault="00590797">
            <w:pPr>
              <w:pStyle w:val="ConsPlusNonformat"/>
              <w:jc w:val="both"/>
            </w:pPr>
            <w:r>
              <w:t xml:space="preserve">Весы электронные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6240" w:type="dxa"/>
            <w:tcBorders>
              <w:top w:val="nil"/>
            </w:tcBorders>
          </w:tcPr>
          <w:p w:rsidR="00590797" w:rsidRDefault="00590797">
            <w:pPr>
              <w:pStyle w:val="ConsPlusNonformat"/>
              <w:jc w:val="both"/>
            </w:pPr>
            <w:r>
              <w:t xml:space="preserve">Ростомер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3. </w:t>
            </w:r>
          </w:p>
        </w:tc>
        <w:tc>
          <w:tcPr>
            <w:tcW w:w="6240" w:type="dxa"/>
            <w:tcBorders>
              <w:top w:val="nil"/>
            </w:tcBorders>
          </w:tcPr>
          <w:p w:rsidR="00590797" w:rsidRDefault="00590797">
            <w:pPr>
              <w:pStyle w:val="ConsPlusNonformat"/>
              <w:jc w:val="both"/>
            </w:pPr>
            <w:r>
              <w:t xml:space="preserve">Сантиметровая лента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4. </w:t>
            </w:r>
          </w:p>
        </w:tc>
        <w:tc>
          <w:tcPr>
            <w:tcW w:w="6240" w:type="dxa"/>
            <w:tcBorders>
              <w:top w:val="nil"/>
            </w:tcBorders>
          </w:tcPr>
          <w:p w:rsidR="00590797" w:rsidRDefault="00590797">
            <w:pPr>
              <w:pStyle w:val="ConsPlusNonformat"/>
              <w:jc w:val="both"/>
            </w:pPr>
            <w:r>
              <w:t xml:space="preserve">Тонометр для измерения артериального давления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5. </w:t>
            </w:r>
          </w:p>
        </w:tc>
        <w:tc>
          <w:tcPr>
            <w:tcW w:w="6240" w:type="dxa"/>
            <w:tcBorders>
              <w:top w:val="nil"/>
            </w:tcBorders>
          </w:tcPr>
          <w:p w:rsidR="00590797" w:rsidRDefault="00590797">
            <w:pPr>
              <w:pStyle w:val="ConsPlusNonformat"/>
              <w:jc w:val="both"/>
            </w:pPr>
            <w:r>
              <w:t xml:space="preserve">Неврологический набор для диагностики             </w:t>
            </w:r>
          </w:p>
          <w:p w:rsidR="00590797" w:rsidRDefault="00590797">
            <w:pPr>
              <w:pStyle w:val="ConsPlusNonformat"/>
              <w:jc w:val="both"/>
            </w:pPr>
            <w:r>
              <w:t xml:space="preserve">диабетической нейропатии (монофиламент 10 г,      </w:t>
            </w:r>
          </w:p>
          <w:p w:rsidR="00590797" w:rsidRDefault="00590797">
            <w:pPr>
              <w:pStyle w:val="ConsPlusNonformat"/>
              <w:jc w:val="both"/>
            </w:pPr>
            <w:r>
              <w:t xml:space="preserve">градуированный камертон, неврологический          </w:t>
            </w:r>
          </w:p>
          <w:p w:rsidR="00590797" w:rsidRDefault="00590797">
            <w:pPr>
              <w:pStyle w:val="ConsPlusNonformat"/>
              <w:jc w:val="both"/>
            </w:pPr>
            <w:r>
              <w:t xml:space="preserve">молоточек)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6. </w:t>
            </w:r>
          </w:p>
        </w:tc>
        <w:tc>
          <w:tcPr>
            <w:tcW w:w="6240" w:type="dxa"/>
            <w:tcBorders>
              <w:top w:val="nil"/>
            </w:tcBorders>
          </w:tcPr>
          <w:p w:rsidR="00590797" w:rsidRDefault="00590797">
            <w:pPr>
              <w:pStyle w:val="ConsPlusNonformat"/>
              <w:jc w:val="both"/>
            </w:pPr>
            <w:r>
              <w:t xml:space="preserve">Глюкометр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7. </w:t>
            </w:r>
          </w:p>
        </w:tc>
        <w:tc>
          <w:tcPr>
            <w:tcW w:w="6240" w:type="dxa"/>
            <w:tcBorders>
              <w:top w:val="nil"/>
            </w:tcBorders>
          </w:tcPr>
          <w:p w:rsidR="00590797" w:rsidRDefault="00590797">
            <w:pPr>
              <w:pStyle w:val="ConsPlusNonformat"/>
              <w:jc w:val="both"/>
            </w:pPr>
            <w:r>
              <w:t xml:space="preserve">Система суточного мониторирования гликемии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8. </w:t>
            </w:r>
          </w:p>
        </w:tc>
        <w:tc>
          <w:tcPr>
            <w:tcW w:w="6240" w:type="dxa"/>
            <w:tcBorders>
              <w:top w:val="nil"/>
            </w:tcBorders>
          </w:tcPr>
          <w:p w:rsidR="00590797" w:rsidRDefault="00590797">
            <w:pPr>
              <w:pStyle w:val="ConsPlusNonformat"/>
              <w:jc w:val="both"/>
            </w:pPr>
            <w:r>
              <w:t xml:space="preserve">Носимые системы постоянной подкожной инфузии      </w:t>
            </w:r>
          </w:p>
          <w:p w:rsidR="00590797" w:rsidRDefault="00590797">
            <w:pPr>
              <w:pStyle w:val="ConsPlusNonformat"/>
              <w:jc w:val="both"/>
            </w:pPr>
            <w:r>
              <w:t xml:space="preserve">инсулина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9. </w:t>
            </w:r>
          </w:p>
        </w:tc>
        <w:tc>
          <w:tcPr>
            <w:tcW w:w="6240" w:type="dxa"/>
            <w:tcBorders>
              <w:top w:val="nil"/>
            </w:tcBorders>
          </w:tcPr>
          <w:p w:rsidR="00590797" w:rsidRDefault="00590797">
            <w:pPr>
              <w:pStyle w:val="ConsPlusNonformat"/>
              <w:jc w:val="both"/>
            </w:pPr>
            <w:r>
              <w:t xml:space="preserve">УЗИ-аппарат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10. </w:t>
            </w:r>
          </w:p>
        </w:tc>
        <w:tc>
          <w:tcPr>
            <w:tcW w:w="6240" w:type="dxa"/>
            <w:tcBorders>
              <w:top w:val="nil"/>
            </w:tcBorders>
          </w:tcPr>
          <w:p w:rsidR="00590797" w:rsidRDefault="00590797">
            <w:pPr>
              <w:pStyle w:val="ConsPlusNonformat"/>
              <w:jc w:val="both"/>
            </w:pPr>
            <w:r>
              <w:t xml:space="preserve">Мини-допплер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11. </w:t>
            </w:r>
          </w:p>
        </w:tc>
        <w:tc>
          <w:tcPr>
            <w:tcW w:w="6240" w:type="dxa"/>
            <w:tcBorders>
              <w:top w:val="nil"/>
            </w:tcBorders>
          </w:tcPr>
          <w:p w:rsidR="00590797" w:rsidRDefault="00590797">
            <w:pPr>
              <w:pStyle w:val="ConsPlusNonformat"/>
              <w:jc w:val="both"/>
            </w:pPr>
            <w:r>
              <w:t xml:space="preserve">Персональный компьютер с программным обеспечением </w:t>
            </w:r>
          </w:p>
          <w:p w:rsidR="00590797" w:rsidRDefault="00590797">
            <w:pPr>
              <w:pStyle w:val="ConsPlusNonformat"/>
              <w:jc w:val="both"/>
            </w:pPr>
            <w:r>
              <w:t xml:space="preserve">и печатным устройством                            </w:t>
            </w:r>
          </w:p>
        </w:tc>
        <w:tc>
          <w:tcPr>
            <w:tcW w:w="2280" w:type="dxa"/>
            <w:tcBorders>
              <w:top w:val="nil"/>
            </w:tcBorders>
          </w:tcPr>
          <w:p w:rsidR="00590797" w:rsidRDefault="00590797">
            <w:pPr>
              <w:pStyle w:val="ConsPlusNonformat"/>
              <w:jc w:val="both"/>
            </w:pPr>
            <w:r>
              <w:t xml:space="preserve">        1        </w:t>
            </w:r>
          </w:p>
        </w:tc>
      </w:tr>
    </w:tbl>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7</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7" w:name="P327"/>
      <w:bookmarkEnd w:id="7"/>
      <w:r>
        <w:t>ПРАВИЛА</w:t>
      </w:r>
    </w:p>
    <w:p w:rsidR="00590797" w:rsidRDefault="00590797">
      <w:pPr>
        <w:pStyle w:val="ConsPlusNormal"/>
        <w:jc w:val="center"/>
      </w:pPr>
      <w:r>
        <w:t>ОРГАНИЗАЦИИ ДЕЯТЕЛЬНОСТИ КАБИНЕТА "ДИАБЕТИЧЕСКОЙ СТОПЫ"</w:t>
      </w:r>
    </w:p>
    <w:p w:rsidR="00590797" w:rsidRDefault="00590797">
      <w:pPr>
        <w:pStyle w:val="ConsPlusNormal"/>
        <w:ind w:firstLine="540"/>
        <w:jc w:val="both"/>
      </w:pPr>
    </w:p>
    <w:p w:rsidR="00590797" w:rsidRDefault="00590797">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590797" w:rsidRDefault="00590797">
      <w:pPr>
        <w:pStyle w:val="ConsPlusNormal"/>
        <w:ind w:firstLine="540"/>
        <w:jc w:val="both"/>
      </w:pPr>
      <w:r>
        <w:t>2. Кабинет является структурным подразделением медицинской организации.</w:t>
      </w:r>
    </w:p>
    <w:p w:rsidR="00590797" w:rsidRDefault="00590797">
      <w:pPr>
        <w:pStyle w:val="ConsPlusNormal"/>
        <w:ind w:firstLine="540"/>
        <w:jc w:val="both"/>
      </w:pPr>
      <w:r>
        <w:t xml:space="preserve">3. На должность врача-диабетолога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w:t>
      </w:r>
      <w:r>
        <w:lastRenderedPageBreak/>
        <w:t>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590797" w:rsidRDefault="00590797">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590797" w:rsidRDefault="00590797">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6. Основными функциями Кабинета являются:</w:t>
      </w:r>
    </w:p>
    <w:p w:rsidR="00590797" w:rsidRDefault="00590797">
      <w:pPr>
        <w:pStyle w:val="ConsPlusNormal"/>
        <w:ind w:firstLine="540"/>
        <w:jc w:val="both"/>
      </w:pPr>
      <w:r>
        <w:t>выявление больных, имеющих высокий риск развития синдрома диабетической стопы;</w:t>
      </w:r>
    </w:p>
    <w:p w:rsidR="00590797" w:rsidRDefault="00590797">
      <w:pPr>
        <w:pStyle w:val="ConsPlusNormal"/>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590797" w:rsidRDefault="00590797">
      <w:pPr>
        <w:pStyle w:val="ConsPlusNormal"/>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590797" w:rsidRDefault="00590797">
      <w:pPr>
        <w:pStyle w:val="ConsPlusNormal"/>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590797" w:rsidRDefault="00590797">
      <w:pPr>
        <w:pStyle w:val="ConsPlusNormal"/>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590797" w:rsidRDefault="00590797">
      <w:pPr>
        <w:pStyle w:val="ConsPlusNormal"/>
        <w:ind w:firstLine="540"/>
        <w:jc w:val="both"/>
      </w:pPr>
      <w:r>
        <w:t>обучение больных и их родственников правилам ухода за ногами и хроническими ранами, самоконтроля состояния стоп;</w:t>
      </w:r>
    </w:p>
    <w:p w:rsidR="00590797" w:rsidRDefault="00590797">
      <w:pPr>
        <w:pStyle w:val="ConsPlusNormal"/>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590797" w:rsidRDefault="00590797">
      <w:pPr>
        <w:pStyle w:val="ConsPlusNormal"/>
        <w:ind w:firstLine="540"/>
        <w:jc w:val="both"/>
      </w:pPr>
      <w:r>
        <w:t>направление больных на изготовление ортезов и (или) индивидуальной ортопедической обуви.</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8</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8" w:name="P358"/>
      <w:bookmarkEnd w:id="8"/>
      <w:r>
        <w:t>СТАНДАРТ ОСНАЩЕНИЯ КАБИНЕТА "ДИАБЕТИЧЕСКОЙ СТОПЫ"</w:t>
      </w:r>
    </w:p>
    <w:p w:rsidR="00590797" w:rsidRDefault="00590797">
      <w:pPr>
        <w:pStyle w:val="ConsPlusNormal"/>
        <w:ind w:firstLine="540"/>
        <w:jc w:val="both"/>
      </w:pPr>
    </w:p>
    <w:p w:rsidR="00590797" w:rsidRDefault="00590797">
      <w:pPr>
        <w:pStyle w:val="ConsPlusCell"/>
        <w:jc w:val="both"/>
      </w:pPr>
      <w:r>
        <w:t>┌────┬─────────────────────────────────────────────────┬──────────────────┐</w:t>
      </w:r>
    </w:p>
    <w:p w:rsidR="00590797" w:rsidRDefault="00590797">
      <w:pPr>
        <w:pStyle w:val="ConsPlusCell"/>
        <w:jc w:val="both"/>
      </w:pPr>
      <w:r>
        <w:t>│ N  │       Наименование оборудования, оснащение      │    Требуемое     │</w:t>
      </w:r>
    </w:p>
    <w:p w:rsidR="00590797" w:rsidRDefault="00590797">
      <w:pPr>
        <w:pStyle w:val="ConsPlusCell"/>
        <w:jc w:val="both"/>
      </w:pPr>
      <w:r>
        <w:t>│п/п │                                                 │ количество, шт.  │</w:t>
      </w:r>
    </w:p>
    <w:p w:rsidR="00590797" w:rsidRDefault="00590797">
      <w:pPr>
        <w:pStyle w:val="ConsPlusCell"/>
        <w:jc w:val="both"/>
      </w:pPr>
      <w:r>
        <w:t>├────┼─────────────────────────────────────────────────┼──────────────────┤</w:t>
      </w:r>
    </w:p>
    <w:p w:rsidR="00590797" w:rsidRDefault="00590797">
      <w:pPr>
        <w:pStyle w:val="ConsPlusCell"/>
        <w:jc w:val="both"/>
      </w:pPr>
      <w:r>
        <w:t>│ 1. │Шкаф медицинский одностворчатый                  │        2         │</w:t>
      </w:r>
    </w:p>
    <w:p w:rsidR="00590797" w:rsidRDefault="00590797">
      <w:pPr>
        <w:pStyle w:val="ConsPlusCell"/>
        <w:jc w:val="both"/>
      </w:pPr>
      <w:r>
        <w:t>├────┼─────────────────────────────────────────────────┼──────────────────┤</w:t>
      </w:r>
    </w:p>
    <w:p w:rsidR="00590797" w:rsidRDefault="00590797">
      <w:pPr>
        <w:pStyle w:val="ConsPlusCell"/>
        <w:jc w:val="both"/>
      </w:pPr>
      <w:r>
        <w:t>│ 2. │Столик инструментальный                          │        3         │</w:t>
      </w:r>
    </w:p>
    <w:p w:rsidR="00590797" w:rsidRDefault="00590797">
      <w:pPr>
        <w:pStyle w:val="ConsPlusCell"/>
        <w:jc w:val="both"/>
      </w:pPr>
      <w:r>
        <w:t>├────┼─────────────────────────────────────────────────┼──────────────────┤</w:t>
      </w:r>
    </w:p>
    <w:p w:rsidR="00590797" w:rsidRDefault="00590797">
      <w:pPr>
        <w:pStyle w:val="ConsPlusCell"/>
        <w:jc w:val="both"/>
      </w:pPr>
      <w:r>
        <w:t>│ 3. │Лампа бактерицидная                              │        1         │</w:t>
      </w:r>
    </w:p>
    <w:p w:rsidR="00590797" w:rsidRDefault="00590797">
      <w:pPr>
        <w:pStyle w:val="ConsPlusCell"/>
        <w:jc w:val="both"/>
      </w:pPr>
      <w:r>
        <w:t>├────┼─────────────────────────────────────────────────┼──────────────────┤</w:t>
      </w:r>
    </w:p>
    <w:p w:rsidR="00590797" w:rsidRDefault="00590797">
      <w:pPr>
        <w:pStyle w:val="ConsPlusCell"/>
        <w:jc w:val="both"/>
      </w:pPr>
      <w:r>
        <w:t>│ 4. │Биксы малые                                      │        3         │</w:t>
      </w:r>
    </w:p>
    <w:p w:rsidR="00590797" w:rsidRDefault="00590797">
      <w:pPr>
        <w:pStyle w:val="ConsPlusCell"/>
        <w:jc w:val="both"/>
      </w:pPr>
      <w:r>
        <w:t>├────┼─────────────────────────────────────────────────┼──────────────────┤</w:t>
      </w:r>
    </w:p>
    <w:p w:rsidR="00590797" w:rsidRDefault="00590797">
      <w:pPr>
        <w:pStyle w:val="ConsPlusCell"/>
        <w:jc w:val="both"/>
      </w:pPr>
      <w:r>
        <w:t>│ 5. │Медицинский инструментарий:                      │                  │</w:t>
      </w:r>
    </w:p>
    <w:p w:rsidR="00590797" w:rsidRDefault="00590797">
      <w:pPr>
        <w:pStyle w:val="ConsPlusCell"/>
        <w:jc w:val="both"/>
      </w:pPr>
      <w:r>
        <w:t>│    │пинцеты,                                         │        20        │</w:t>
      </w:r>
    </w:p>
    <w:p w:rsidR="00590797" w:rsidRDefault="00590797">
      <w:pPr>
        <w:pStyle w:val="ConsPlusCell"/>
        <w:jc w:val="both"/>
      </w:pPr>
      <w:r>
        <w:lastRenderedPageBreak/>
        <w:t>│    │скальпели съемные (N 15),                        │       300        │</w:t>
      </w:r>
    </w:p>
    <w:p w:rsidR="00590797" w:rsidRDefault="00590797">
      <w:pPr>
        <w:pStyle w:val="ConsPlusCell"/>
        <w:jc w:val="both"/>
      </w:pPr>
      <w:r>
        <w:t>│    │скальпели съемные (N 11),                        │       300        │</w:t>
      </w:r>
    </w:p>
    <w:p w:rsidR="00590797" w:rsidRDefault="00590797">
      <w:pPr>
        <w:pStyle w:val="ConsPlusCell"/>
        <w:jc w:val="both"/>
      </w:pPr>
      <w:r>
        <w:t>│    │ручка для скальпеля,                             │        5         │</w:t>
      </w:r>
    </w:p>
    <w:p w:rsidR="00590797" w:rsidRDefault="00590797">
      <w:pPr>
        <w:pStyle w:val="ConsPlusCell"/>
        <w:jc w:val="both"/>
      </w:pPr>
      <w:r>
        <w:t>│    │зонды,                                           │        2         │</w:t>
      </w:r>
    </w:p>
    <w:p w:rsidR="00590797" w:rsidRDefault="00590797">
      <w:pPr>
        <w:pStyle w:val="ConsPlusCell"/>
        <w:jc w:val="both"/>
      </w:pPr>
      <w:r>
        <w:t>│    │ножницы,                                         │        2         │</w:t>
      </w:r>
    </w:p>
    <w:p w:rsidR="00590797" w:rsidRDefault="00590797">
      <w:pPr>
        <w:pStyle w:val="ConsPlusCell"/>
        <w:jc w:val="both"/>
      </w:pPr>
      <w:r>
        <w:t>│    │зажим типа "москит"                              │        2         │</w:t>
      </w:r>
    </w:p>
    <w:p w:rsidR="00590797" w:rsidRDefault="00590797">
      <w:pPr>
        <w:pStyle w:val="ConsPlusCell"/>
        <w:jc w:val="both"/>
      </w:pPr>
      <w:r>
        <w:t>├────┼─────────────────────────────────────────────────┼──────────────────┤</w:t>
      </w:r>
    </w:p>
    <w:p w:rsidR="00590797" w:rsidRDefault="00590797">
      <w:pPr>
        <w:pStyle w:val="ConsPlusCell"/>
        <w:jc w:val="both"/>
      </w:pPr>
      <w:r>
        <w:t>│ 6. │Кушетка медицинская                              │        1         │</w:t>
      </w:r>
    </w:p>
    <w:p w:rsidR="00590797" w:rsidRDefault="00590797">
      <w:pPr>
        <w:pStyle w:val="ConsPlusCell"/>
        <w:jc w:val="both"/>
      </w:pPr>
      <w:r>
        <w:t>├────┼─────────────────────────────────────────────────┼──────────────────┤</w:t>
      </w:r>
    </w:p>
    <w:p w:rsidR="00590797" w:rsidRDefault="00590797">
      <w:pPr>
        <w:pStyle w:val="ConsPlusCell"/>
        <w:jc w:val="both"/>
      </w:pPr>
      <w:r>
        <w:t>│ 7. │Негатоскоп                                       │        1         │</w:t>
      </w:r>
    </w:p>
    <w:p w:rsidR="00590797" w:rsidRDefault="00590797">
      <w:pPr>
        <w:pStyle w:val="ConsPlusCell"/>
        <w:jc w:val="both"/>
      </w:pPr>
      <w:r>
        <w:t>├────┼─────────────────────────────────────────────────┼──────────────────┤</w:t>
      </w:r>
    </w:p>
    <w:p w:rsidR="00590797" w:rsidRDefault="00590797">
      <w:pPr>
        <w:pStyle w:val="ConsPlusCell"/>
        <w:jc w:val="both"/>
      </w:pPr>
      <w:r>
        <w:t>│ 8. │Градуированный камертон 128 Гц                   │        1         │</w:t>
      </w:r>
    </w:p>
    <w:p w:rsidR="00590797" w:rsidRDefault="00590797">
      <w:pPr>
        <w:pStyle w:val="ConsPlusCell"/>
        <w:jc w:val="both"/>
      </w:pPr>
      <w:r>
        <w:t>├────┼─────────────────────────────────────────────────┼──────────────────┤</w:t>
      </w:r>
    </w:p>
    <w:p w:rsidR="00590797" w:rsidRDefault="00590797">
      <w:pPr>
        <w:pStyle w:val="ConsPlusCell"/>
        <w:jc w:val="both"/>
      </w:pPr>
      <w:r>
        <w:t>│ 9. │Монофиламент 10 г                                │        1         │</w:t>
      </w:r>
    </w:p>
    <w:p w:rsidR="00590797" w:rsidRDefault="00590797">
      <w:pPr>
        <w:pStyle w:val="ConsPlusCell"/>
        <w:jc w:val="both"/>
      </w:pPr>
      <w:r>
        <w:t>├────┼─────────────────────────────────────────────────┼──────────────────┤</w:t>
      </w:r>
    </w:p>
    <w:p w:rsidR="00590797" w:rsidRDefault="00590797">
      <w:pPr>
        <w:pStyle w:val="ConsPlusCell"/>
        <w:jc w:val="both"/>
      </w:pPr>
      <w:r>
        <w:t>│10. │Неврологический молоточек                        │        1         │</w:t>
      </w:r>
    </w:p>
    <w:p w:rsidR="00590797" w:rsidRDefault="00590797">
      <w:pPr>
        <w:pStyle w:val="ConsPlusCell"/>
        <w:jc w:val="both"/>
      </w:pPr>
      <w:r>
        <w:t>├────┼─────────────────────────────────────────────────┼──────────────────┤</w:t>
      </w:r>
    </w:p>
    <w:p w:rsidR="00590797" w:rsidRDefault="00590797">
      <w:pPr>
        <w:pStyle w:val="ConsPlusCell"/>
        <w:jc w:val="both"/>
      </w:pPr>
      <w:r>
        <w:t>│11. │Ультразвуковой доплеровский анализатор           │        1         │</w:t>
      </w:r>
    </w:p>
    <w:p w:rsidR="00590797" w:rsidRDefault="00590797">
      <w:pPr>
        <w:pStyle w:val="ConsPlusCell"/>
        <w:jc w:val="both"/>
      </w:pPr>
      <w:r>
        <w:t>├────┼─────────────────────────────────────────────────┼──────────────────┤</w:t>
      </w:r>
    </w:p>
    <w:p w:rsidR="00590797" w:rsidRDefault="00590797">
      <w:pPr>
        <w:pStyle w:val="ConsPlusCell"/>
        <w:jc w:val="both"/>
      </w:pPr>
      <w:r>
        <w:t>│12. │Сухожаровой шкаф для инструментов                │        1         │</w:t>
      </w:r>
    </w:p>
    <w:p w:rsidR="00590797" w:rsidRDefault="00590797">
      <w:pPr>
        <w:pStyle w:val="ConsPlusCell"/>
        <w:jc w:val="both"/>
      </w:pPr>
      <w:r>
        <w:t>├────┼─────────────────────────────────────────────────┼──────────────────┤</w:t>
      </w:r>
    </w:p>
    <w:p w:rsidR="00590797" w:rsidRDefault="00590797">
      <w:pPr>
        <w:pStyle w:val="ConsPlusCell"/>
        <w:jc w:val="both"/>
      </w:pPr>
      <w:r>
        <w:t>│13. │Профессиональный скалер для удаления             │        1         │</w:t>
      </w:r>
    </w:p>
    <w:p w:rsidR="00590797" w:rsidRDefault="00590797">
      <w:pPr>
        <w:pStyle w:val="ConsPlusCell"/>
        <w:jc w:val="both"/>
      </w:pPr>
      <w:r>
        <w:t>│    │гиперкератоза                                    │                  │</w:t>
      </w:r>
    </w:p>
    <w:p w:rsidR="00590797" w:rsidRDefault="00590797">
      <w:pPr>
        <w:pStyle w:val="ConsPlusCell"/>
        <w:jc w:val="both"/>
      </w:pPr>
      <w:r>
        <w:t>├────┼─────────────────────────────────────────────────┼──────────────────┤</w:t>
      </w:r>
    </w:p>
    <w:p w:rsidR="00590797" w:rsidRDefault="00590797">
      <w:pPr>
        <w:pStyle w:val="ConsPlusCell"/>
        <w:jc w:val="both"/>
      </w:pPr>
      <w:r>
        <w:t>│14. │Набор фрез для скалера                           │  по требованию   │</w:t>
      </w:r>
    </w:p>
    <w:p w:rsidR="00590797" w:rsidRDefault="00590797">
      <w:pPr>
        <w:pStyle w:val="ConsPlusCell"/>
        <w:jc w:val="both"/>
      </w:pPr>
      <w:r>
        <w:t>├────┼─────────────────────────────────────────────────┼──────────────────┤</w:t>
      </w:r>
    </w:p>
    <w:p w:rsidR="00590797" w:rsidRDefault="00590797">
      <w:pPr>
        <w:pStyle w:val="ConsPlusCell"/>
        <w:jc w:val="both"/>
      </w:pPr>
      <w:r>
        <w:t>│15. │Стерилизатор шариковый для фрез                  │        1         │</w:t>
      </w:r>
    </w:p>
    <w:p w:rsidR="00590797" w:rsidRDefault="00590797">
      <w:pPr>
        <w:pStyle w:val="ConsPlusCell"/>
        <w:jc w:val="both"/>
      </w:pPr>
      <w:r>
        <w:t>├────┼─────────────────────────────────────────────────┼──────────────────┤</w:t>
      </w:r>
    </w:p>
    <w:p w:rsidR="00590797" w:rsidRDefault="00590797">
      <w:pPr>
        <w:pStyle w:val="ConsPlusCell"/>
        <w:jc w:val="both"/>
      </w:pPr>
      <w:r>
        <w:t>│16. │Лопаточки для ногтей                             │        4         │</w:t>
      </w:r>
    </w:p>
    <w:p w:rsidR="00590797" w:rsidRDefault="00590797">
      <w:pPr>
        <w:pStyle w:val="ConsPlusCell"/>
        <w:jc w:val="both"/>
      </w:pPr>
      <w:r>
        <w:t>├────┼─────────────────────────────────────────────────┼──────────────────┤</w:t>
      </w:r>
    </w:p>
    <w:p w:rsidR="00590797" w:rsidRDefault="00590797">
      <w:pPr>
        <w:pStyle w:val="ConsPlusCell"/>
        <w:jc w:val="both"/>
      </w:pPr>
      <w:r>
        <w:t>│17. │Кусачки                                          │        4         │</w:t>
      </w:r>
    </w:p>
    <w:p w:rsidR="00590797" w:rsidRDefault="00590797">
      <w:pPr>
        <w:pStyle w:val="ConsPlusCell"/>
        <w:jc w:val="both"/>
      </w:pPr>
      <w:r>
        <w:t>├────┼─────────────────────────────────────────────────┼──────────────────┤</w:t>
      </w:r>
    </w:p>
    <w:p w:rsidR="00590797" w:rsidRDefault="00590797">
      <w:pPr>
        <w:pStyle w:val="ConsPlusCell"/>
        <w:jc w:val="both"/>
      </w:pPr>
      <w:r>
        <w:t>│18. │Лампа-лупа                                       │        1         │</w:t>
      </w:r>
    </w:p>
    <w:p w:rsidR="00590797" w:rsidRDefault="00590797">
      <w:pPr>
        <w:pStyle w:val="ConsPlusCell"/>
        <w:jc w:val="both"/>
      </w:pPr>
      <w:r>
        <w:t>├────┼─────────────────────────────────────────────────┼──────────────────┤</w:t>
      </w:r>
    </w:p>
    <w:p w:rsidR="00590797" w:rsidRDefault="00590797">
      <w:pPr>
        <w:pStyle w:val="ConsPlusCell"/>
        <w:jc w:val="both"/>
      </w:pPr>
      <w:r>
        <w:t>│19. │Подиатрическое кресло                            │        1         │</w:t>
      </w:r>
    </w:p>
    <w:p w:rsidR="00590797" w:rsidRDefault="00590797">
      <w:pPr>
        <w:pStyle w:val="ConsPlusCell"/>
        <w:jc w:val="both"/>
      </w:pPr>
      <w:r>
        <w:t>├────┼─────────────────────────────────────────────────┼──────────────────┤</w:t>
      </w:r>
    </w:p>
    <w:p w:rsidR="00590797" w:rsidRDefault="00590797">
      <w:pPr>
        <w:pStyle w:val="ConsPlusCell"/>
        <w:jc w:val="both"/>
      </w:pPr>
      <w:r>
        <w:t>│20. │Стул вращающийся                                 │        2         │</w:t>
      </w:r>
    </w:p>
    <w:p w:rsidR="00590797" w:rsidRDefault="00590797">
      <w:pPr>
        <w:pStyle w:val="ConsPlusCell"/>
        <w:jc w:val="both"/>
      </w:pPr>
      <w:r>
        <w:t>├────┼─────────────────────────────────────────────────┼──────────────────┤</w:t>
      </w:r>
    </w:p>
    <w:p w:rsidR="00590797" w:rsidRDefault="00590797">
      <w:pPr>
        <w:pStyle w:val="ConsPlusCell"/>
        <w:jc w:val="both"/>
      </w:pPr>
      <w:r>
        <w:t>│21. │Набор мебели для кабинета:                       │                  │</w:t>
      </w:r>
    </w:p>
    <w:p w:rsidR="00590797" w:rsidRDefault="00590797">
      <w:pPr>
        <w:pStyle w:val="ConsPlusCell"/>
        <w:jc w:val="both"/>
      </w:pPr>
      <w:r>
        <w:t>│    │стол письменный,                                 │        1         │</w:t>
      </w:r>
    </w:p>
    <w:p w:rsidR="00590797" w:rsidRDefault="00590797">
      <w:pPr>
        <w:pStyle w:val="ConsPlusCell"/>
        <w:jc w:val="both"/>
      </w:pPr>
      <w:r>
        <w:t>│    │стулья,                                          │        4         │</w:t>
      </w:r>
    </w:p>
    <w:p w:rsidR="00590797" w:rsidRDefault="00590797">
      <w:pPr>
        <w:pStyle w:val="ConsPlusCell"/>
        <w:jc w:val="both"/>
      </w:pPr>
      <w:r>
        <w:t>│    │стол компьютерный,                               │        2         │</w:t>
      </w:r>
    </w:p>
    <w:p w:rsidR="00590797" w:rsidRDefault="00590797">
      <w:pPr>
        <w:pStyle w:val="ConsPlusCell"/>
        <w:jc w:val="both"/>
      </w:pPr>
      <w:r>
        <w:t>│    │шкаф платяной,                                   │        1         │</w:t>
      </w:r>
    </w:p>
    <w:p w:rsidR="00590797" w:rsidRDefault="00590797">
      <w:pPr>
        <w:pStyle w:val="ConsPlusCell"/>
        <w:jc w:val="both"/>
      </w:pPr>
      <w:r>
        <w:t>│    │стеллаж для документов                           │        1         │</w:t>
      </w:r>
    </w:p>
    <w:p w:rsidR="00590797" w:rsidRDefault="00590797">
      <w:pPr>
        <w:pStyle w:val="ConsPlusCell"/>
        <w:jc w:val="both"/>
      </w:pPr>
      <w:r>
        <w:t>├────┼─────────────────────────────────────────────────┼──────────────────┤</w:t>
      </w:r>
    </w:p>
    <w:p w:rsidR="00590797" w:rsidRDefault="00590797">
      <w:pPr>
        <w:pStyle w:val="ConsPlusCell"/>
        <w:jc w:val="both"/>
      </w:pPr>
      <w:r>
        <w:t>│22. │Электрокардиограф                                │        1         │</w:t>
      </w:r>
    </w:p>
    <w:p w:rsidR="00590797" w:rsidRDefault="00590797">
      <w:pPr>
        <w:pStyle w:val="ConsPlusCell"/>
        <w:jc w:val="both"/>
      </w:pPr>
      <w:r>
        <w:t>├────┼─────────────────────────────────────────────────┼──────────────────┤</w:t>
      </w:r>
    </w:p>
    <w:p w:rsidR="00590797" w:rsidRDefault="00590797">
      <w:pPr>
        <w:pStyle w:val="ConsPlusCell"/>
        <w:jc w:val="both"/>
      </w:pPr>
      <w:r>
        <w:t>│23. │Персональный компьютер с печатным устройством    │        1         │</w:t>
      </w:r>
    </w:p>
    <w:p w:rsidR="00590797" w:rsidRDefault="00590797">
      <w:pPr>
        <w:pStyle w:val="ConsPlusCell"/>
        <w:jc w:val="both"/>
      </w:pPr>
      <w:r>
        <w:t>└────┴─────────────────────────────────────────────────┴──────────────────┘</w:t>
      </w: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9</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lastRenderedPageBreak/>
        <w:t>от ________ 2012 г. N _____</w:t>
      </w:r>
    </w:p>
    <w:p w:rsidR="00590797" w:rsidRDefault="00590797">
      <w:pPr>
        <w:pStyle w:val="ConsPlusNormal"/>
        <w:ind w:firstLine="540"/>
        <w:jc w:val="both"/>
      </w:pPr>
    </w:p>
    <w:p w:rsidR="00590797" w:rsidRDefault="00590797">
      <w:pPr>
        <w:pStyle w:val="ConsPlusNormal"/>
        <w:jc w:val="center"/>
      </w:pPr>
      <w:bookmarkStart w:id="9" w:name="P437"/>
      <w:bookmarkEnd w:id="9"/>
      <w:r>
        <w:t>ПРАВИЛА</w:t>
      </w:r>
    </w:p>
    <w:p w:rsidR="00590797" w:rsidRDefault="00590797">
      <w:pPr>
        <w:pStyle w:val="ConsPlusNormal"/>
        <w:jc w:val="center"/>
      </w:pPr>
      <w:r>
        <w:t>ОРГАНИЗАЦИИ ДЕЯТЕЛЬНОСТИ КАБИНЕТА ДИАБЕТИЧЕСКОЙ РЕТИНОПАТИИ</w:t>
      </w:r>
    </w:p>
    <w:p w:rsidR="00590797" w:rsidRDefault="00590797">
      <w:pPr>
        <w:pStyle w:val="ConsPlusNormal"/>
        <w:ind w:firstLine="540"/>
        <w:jc w:val="both"/>
      </w:pPr>
    </w:p>
    <w:p w:rsidR="00590797" w:rsidRDefault="00590797">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590797" w:rsidRDefault="00590797">
      <w:pPr>
        <w:pStyle w:val="ConsPlusNormal"/>
        <w:ind w:firstLine="540"/>
        <w:jc w:val="both"/>
      </w:pPr>
      <w:r>
        <w:t>2. Кабинет диабетической ретинопатии является структурным подразделением медицинской организации.</w:t>
      </w:r>
    </w:p>
    <w:p w:rsidR="00590797" w:rsidRDefault="00590797">
      <w:pPr>
        <w:pStyle w:val="ConsPlusNormal"/>
        <w:ind w:firstLine="540"/>
        <w:jc w:val="both"/>
      </w:pPr>
      <w:r>
        <w:t xml:space="preserve">3. На должность врача-офтальмолога Кабинета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590797" w:rsidRDefault="00590797">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590797" w:rsidRDefault="00590797">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6. Основными функциями Кабинета являются:</w:t>
      </w:r>
    </w:p>
    <w:p w:rsidR="00590797" w:rsidRDefault="00590797">
      <w:pPr>
        <w:pStyle w:val="ConsPlusNormal"/>
        <w:ind w:firstLine="540"/>
        <w:jc w:val="both"/>
      </w:pPr>
      <w:r>
        <w:t>офтальмоскопия для анализа состояния глазного дна больных диабетом;</w:t>
      </w:r>
    </w:p>
    <w:p w:rsidR="00590797" w:rsidRDefault="00590797">
      <w:pPr>
        <w:pStyle w:val="ConsPlusNormal"/>
        <w:ind w:firstLine="540"/>
        <w:jc w:val="both"/>
      </w:pPr>
      <w:r>
        <w:t>лазерная коагуляции сетчатки;</w:t>
      </w:r>
    </w:p>
    <w:p w:rsidR="00590797" w:rsidRDefault="00590797">
      <w:pPr>
        <w:pStyle w:val="ConsPlusNormal"/>
        <w:ind w:firstLine="540"/>
        <w:jc w:val="both"/>
      </w:pPr>
      <w: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10</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jc w:val="center"/>
      </w:pPr>
    </w:p>
    <w:p w:rsidR="00590797" w:rsidRDefault="00590797">
      <w:pPr>
        <w:pStyle w:val="ConsPlusNormal"/>
        <w:jc w:val="center"/>
      </w:pPr>
      <w:bookmarkStart w:id="10" w:name="P463"/>
      <w:bookmarkEnd w:id="10"/>
      <w:r>
        <w:t>СТАНДАРТ ОСНАЩЕНИЯ КАБИНЕТА ДИАБЕТИЧЕСКОЙ РЕТИНОПАТИИ</w:t>
      </w:r>
    </w:p>
    <w:p w:rsidR="00590797" w:rsidRDefault="00590797">
      <w:pPr>
        <w:pStyle w:val="ConsPlusNormal"/>
        <w:jc w:val="center"/>
      </w:pPr>
    </w:p>
    <w:p w:rsidR="00590797" w:rsidRDefault="00590797">
      <w:pPr>
        <w:pStyle w:val="ConsPlusCell"/>
        <w:jc w:val="both"/>
      </w:pPr>
      <w:r>
        <w:t>┌────┬─────────────────────────────────────────────────┬──────────────────┐</w:t>
      </w:r>
    </w:p>
    <w:p w:rsidR="00590797" w:rsidRDefault="00590797">
      <w:pPr>
        <w:pStyle w:val="ConsPlusCell"/>
        <w:jc w:val="both"/>
      </w:pPr>
      <w:r>
        <w:t>│ N  │            Наименование оборудования            │    Требуемое     │</w:t>
      </w:r>
    </w:p>
    <w:p w:rsidR="00590797" w:rsidRDefault="00590797">
      <w:pPr>
        <w:pStyle w:val="ConsPlusCell"/>
        <w:jc w:val="both"/>
      </w:pPr>
      <w:r>
        <w:t>│п/п │                                                 │ количество, шт.  │</w:t>
      </w:r>
    </w:p>
    <w:p w:rsidR="00590797" w:rsidRDefault="00590797">
      <w:pPr>
        <w:pStyle w:val="ConsPlusCell"/>
        <w:jc w:val="both"/>
      </w:pPr>
      <w:r>
        <w:t>├────┼─────────────────────────────────────────────────┼──────────────────┤</w:t>
      </w:r>
    </w:p>
    <w:p w:rsidR="00590797" w:rsidRDefault="00590797">
      <w:pPr>
        <w:pStyle w:val="ConsPlusCell"/>
        <w:jc w:val="both"/>
      </w:pPr>
      <w:r>
        <w:t>│ 1. │Шкаф медицинский одностворчатый                  │        2         │</w:t>
      </w:r>
    </w:p>
    <w:p w:rsidR="00590797" w:rsidRDefault="00590797">
      <w:pPr>
        <w:pStyle w:val="ConsPlusCell"/>
        <w:jc w:val="both"/>
      </w:pPr>
      <w:r>
        <w:t>├────┼─────────────────────────────────────────────────┼──────────────────┤</w:t>
      </w:r>
    </w:p>
    <w:p w:rsidR="00590797" w:rsidRDefault="00590797">
      <w:pPr>
        <w:pStyle w:val="ConsPlusCell"/>
        <w:jc w:val="both"/>
      </w:pPr>
      <w:r>
        <w:t>│ 2. │Столик инструментальный                          │        3         │</w:t>
      </w:r>
    </w:p>
    <w:p w:rsidR="00590797" w:rsidRDefault="00590797">
      <w:pPr>
        <w:pStyle w:val="ConsPlusCell"/>
        <w:jc w:val="both"/>
      </w:pPr>
      <w:r>
        <w:t>├────┼─────────────────────────────────────────────────┼──────────────────┤</w:t>
      </w:r>
    </w:p>
    <w:p w:rsidR="00590797" w:rsidRDefault="00590797">
      <w:pPr>
        <w:pStyle w:val="ConsPlusCell"/>
        <w:jc w:val="both"/>
      </w:pPr>
      <w:r>
        <w:t>│ 3. │Набор мебели для кабинета:                       │                  │</w:t>
      </w:r>
    </w:p>
    <w:p w:rsidR="00590797" w:rsidRDefault="00590797">
      <w:pPr>
        <w:pStyle w:val="ConsPlusCell"/>
        <w:jc w:val="both"/>
      </w:pPr>
      <w:r>
        <w:t>│    │стол письменный,                                 │        1         │</w:t>
      </w:r>
    </w:p>
    <w:p w:rsidR="00590797" w:rsidRDefault="00590797">
      <w:pPr>
        <w:pStyle w:val="ConsPlusCell"/>
        <w:jc w:val="both"/>
      </w:pPr>
      <w:r>
        <w:t>│    │стулья,                                          │        4         │</w:t>
      </w:r>
    </w:p>
    <w:p w:rsidR="00590797" w:rsidRDefault="00590797">
      <w:pPr>
        <w:pStyle w:val="ConsPlusCell"/>
        <w:jc w:val="both"/>
      </w:pPr>
      <w:r>
        <w:t>│    │стол компьютерный,                               │        2         │</w:t>
      </w:r>
    </w:p>
    <w:p w:rsidR="00590797" w:rsidRDefault="00590797">
      <w:pPr>
        <w:pStyle w:val="ConsPlusCell"/>
        <w:jc w:val="both"/>
      </w:pPr>
      <w:r>
        <w:t>│    │шкаф платяной,                                   │        1         │</w:t>
      </w:r>
    </w:p>
    <w:p w:rsidR="00590797" w:rsidRDefault="00590797">
      <w:pPr>
        <w:pStyle w:val="ConsPlusCell"/>
        <w:jc w:val="both"/>
      </w:pPr>
      <w:r>
        <w:t>│    │стеллаж для документов                           │        1         │</w:t>
      </w:r>
    </w:p>
    <w:p w:rsidR="00590797" w:rsidRDefault="00590797">
      <w:pPr>
        <w:pStyle w:val="ConsPlusCell"/>
        <w:jc w:val="both"/>
      </w:pPr>
      <w:r>
        <w:lastRenderedPageBreak/>
        <w:t>├────┼─────────────────────────────────────────────────┼──────────────────┤</w:t>
      </w:r>
    </w:p>
    <w:p w:rsidR="00590797" w:rsidRDefault="00590797">
      <w:pPr>
        <w:pStyle w:val="ConsPlusCell"/>
        <w:jc w:val="both"/>
      </w:pPr>
      <w:r>
        <w:t>│ 4. │Кушетка медицинская                              │        1         │</w:t>
      </w:r>
    </w:p>
    <w:p w:rsidR="00590797" w:rsidRDefault="00590797">
      <w:pPr>
        <w:pStyle w:val="ConsPlusCell"/>
        <w:jc w:val="both"/>
      </w:pPr>
      <w:r>
        <w:t>├────┼─────────────────────────────────────────────────┼──────────────────┤</w:t>
      </w:r>
    </w:p>
    <w:p w:rsidR="00590797" w:rsidRDefault="00590797">
      <w:pPr>
        <w:pStyle w:val="ConsPlusCell"/>
        <w:jc w:val="both"/>
      </w:pPr>
      <w:r>
        <w:t>│ 5. │Персональный компьютер с принтером               │        1         │</w:t>
      </w:r>
    </w:p>
    <w:p w:rsidR="00590797" w:rsidRDefault="00590797">
      <w:pPr>
        <w:pStyle w:val="ConsPlusCell"/>
        <w:jc w:val="both"/>
      </w:pPr>
      <w:r>
        <w:t>├────┼─────────────────────────────────────────────────┼──────────────────┤</w:t>
      </w:r>
    </w:p>
    <w:p w:rsidR="00590797" w:rsidRDefault="00590797">
      <w:pPr>
        <w:pStyle w:val="ConsPlusCell"/>
        <w:jc w:val="both"/>
      </w:pPr>
      <w:r>
        <w:t>│ 6. │Бесконтактный тонометр                           │        1         │</w:t>
      </w:r>
    </w:p>
    <w:p w:rsidR="00590797" w:rsidRDefault="00590797">
      <w:pPr>
        <w:pStyle w:val="ConsPlusCell"/>
        <w:jc w:val="both"/>
      </w:pPr>
      <w:r>
        <w:t>├────┼─────────────────────────────────────────────────┼──────────────────┤</w:t>
      </w:r>
    </w:p>
    <w:p w:rsidR="00590797" w:rsidRDefault="00590797">
      <w:pPr>
        <w:pStyle w:val="ConsPlusCell"/>
        <w:jc w:val="both"/>
      </w:pPr>
      <w:r>
        <w:t>│ 7. │Набор пробных очковых стекол                     │        1         │</w:t>
      </w:r>
    </w:p>
    <w:p w:rsidR="00590797" w:rsidRDefault="00590797">
      <w:pPr>
        <w:pStyle w:val="ConsPlusCell"/>
        <w:jc w:val="both"/>
      </w:pPr>
      <w:r>
        <w:t>├────┼─────────────────────────────────────────────────┼──────────────────┤</w:t>
      </w:r>
    </w:p>
    <w:p w:rsidR="00590797" w:rsidRDefault="00590797">
      <w:pPr>
        <w:pStyle w:val="ConsPlusCell"/>
        <w:jc w:val="both"/>
      </w:pPr>
      <w:r>
        <w:t>│ 8. │Экзоофтальмометр                                 │        1         │</w:t>
      </w:r>
    </w:p>
    <w:p w:rsidR="00590797" w:rsidRDefault="00590797">
      <w:pPr>
        <w:pStyle w:val="ConsPlusCell"/>
        <w:jc w:val="both"/>
      </w:pPr>
      <w:r>
        <w:t>├────┼─────────────────────────────────────────────────┼──────────────────┤</w:t>
      </w:r>
    </w:p>
    <w:p w:rsidR="00590797" w:rsidRDefault="00590797">
      <w:pPr>
        <w:pStyle w:val="ConsPlusCell"/>
        <w:jc w:val="both"/>
      </w:pPr>
      <w:r>
        <w:t>│ 9. │Проектор знаков                                  │        1         │</w:t>
      </w:r>
    </w:p>
    <w:p w:rsidR="00590797" w:rsidRDefault="00590797">
      <w:pPr>
        <w:pStyle w:val="ConsPlusCell"/>
        <w:jc w:val="both"/>
      </w:pPr>
      <w:r>
        <w:t>├────┼─────────────────────────────────────────────────┼──────────────────┤</w:t>
      </w:r>
    </w:p>
    <w:p w:rsidR="00590797" w:rsidRDefault="00590797">
      <w:pPr>
        <w:pStyle w:val="ConsPlusCell"/>
        <w:jc w:val="both"/>
      </w:pPr>
      <w:r>
        <w:t>│10. │Щелевая лампа                                    │        1         │</w:t>
      </w:r>
    </w:p>
    <w:p w:rsidR="00590797" w:rsidRDefault="00590797">
      <w:pPr>
        <w:pStyle w:val="ConsPlusCell"/>
        <w:jc w:val="both"/>
      </w:pPr>
      <w:r>
        <w:t>├────┼─────────────────────────────────────────────────┼──────────────────┤</w:t>
      </w:r>
    </w:p>
    <w:p w:rsidR="00590797" w:rsidRDefault="00590797">
      <w:pPr>
        <w:pStyle w:val="ConsPlusCell"/>
        <w:jc w:val="both"/>
      </w:pPr>
      <w:r>
        <w:t>│11. │Автокераторефрактометр                           │        1         │</w:t>
      </w:r>
    </w:p>
    <w:p w:rsidR="00590797" w:rsidRDefault="00590797">
      <w:pPr>
        <w:pStyle w:val="ConsPlusCell"/>
        <w:jc w:val="both"/>
      </w:pPr>
      <w:r>
        <w:t>├────┼─────────────────────────────────────────────────┼──────────────────┤</w:t>
      </w:r>
    </w:p>
    <w:p w:rsidR="00590797" w:rsidRDefault="00590797">
      <w:pPr>
        <w:pStyle w:val="ConsPlusCell"/>
        <w:jc w:val="both"/>
      </w:pPr>
      <w:r>
        <w:t>│12. │Автоматический компьютерный периметр             │        1         │</w:t>
      </w:r>
    </w:p>
    <w:p w:rsidR="00590797" w:rsidRDefault="00590797">
      <w:pPr>
        <w:pStyle w:val="ConsPlusCell"/>
        <w:jc w:val="both"/>
      </w:pPr>
      <w:r>
        <w:t>├────┼─────────────────────────────────────────────────┼──────────────────┤</w:t>
      </w:r>
    </w:p>
    <w:p w:rsidR="00590797" w:rsidRDefault="00590797">
      <w:pPr>
        <w:pStyle w:val="ConsPlusCell"/>
        <w:jc w:val="both"/>
      </w:pPr>
      <w:r>
        <w:t>│13. │Прямой офтальмоскоп                              │        1         │</w:t>
      </w:r>
    </w:p>
    <w:p w:rsidR="00590797" w:rsidRDefault="00590797">
      <w:pPr>
        <w:pStyle w:val="ConsPlusCell"/>
        <w:jc w:val="both"/>
      </w:pPr>
      <w:r>
        <w:t>├────┼─────────────────────────────────────────────────┼──────────────────┤</w:t>
      </w:r>
    </w:p>
    <w:p w:rsidR="00590797" w:rsidRDefault="00590797">
      <w:pPr>
        <w:pStyle w:val="ConsPlusCell"/>
        <w:jc w:val="both"/>
      </w:pPr>
      <w:r>
        <w:t>│14. │Мультиволновой лазер для лазерной коагуляции     │        1         │</w:t>
      </w:r>
    </w:p>
    <w:p w:rsidR="00590797" w:rsidRDefault="00590797">
      <w:pPr>
        <w:pStyle w:val="ConsPlusCell"/>
        <w:jc w:val="both"/>
      </w:pPr>
      <w:r>
        <w:t>│    │сетчатки                                         │                  │</w:t>
      </w:r>
    </w:p>
    <w:p w:rsidR="00590797" w:rsidRDefault="00590797">
      <w:pPr>
        <w:pStyle w:val="ConsPlusCell"/>
        <w:jc w:val="both"/>
      </w:pPr>
      <w:r>
        <w:t>├────┼─────────────────────────────────────────────────┼──────────────────┤</w:t>
      </w:r>
    </w:p>
    <w:p w:rsidR="00590797" w:rsidRDefault="00590797">
      <w:pPr>
        <w:pStyle w:val="ConsPlusCell"/>
        <w:jc w:val="both"/>
      </w:pPr>
      <w:r>
        <w:t>│15. │Линзы для лазерной коагуляции сетчатки           │        2         │</w:t>
      </w:r>
    </w:p>
    <w:p w:rsidR="00590797" w:rsidRDefault="00590797">
      <w:pPr>
        <w:pStyle w:val="ConsPlusCell"/>
        <w:jc w:val="both"/>
      </w:pPr>
      <w:r>
        <w:t>├────┼─────────────────────────────────────────────────┼──────────────────┤</w:t>
      </w:r>
    </w:p>
    <w:p w:rsidR="00590797" w:rsidRDefault="00590797">
      <w:pPr>
        <w:pStyle w:val="ConsPlusCell"/>
        <w:jc w:val="both"/>
      </w:pPr>
      <w:r>
        <w:t>│16. │Глюкометр с набором тест-полосок                 │        1         │</w:t>
      </w:r>
    </w:p>
    <w:p w:rsidR="00590797" w:rsidRDefault="00590797">
      <w:pPr>
        <w:pStyle w:val="ConsPlusCell"/>
        <w:jc w:val="both"/>
      </w:pPr>
      <w:r>
        <w:t>└────┴─────────────────────────────────────────────────┴──────────────────┘</w:t>
      </w: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11</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11" w:name="P521"/>
      <w:bookmarkEnd w:id="11"/>
      <w:r>
        <w:t>ПРАВИЛА</w:t>
      </w:r>
    </w:p>
    <w:p w:rsidR="00590797" w:rsidRDefault="00590797">
      <w:pPr>
        <w:pStyle w:val="ConsPlusNormal"/>
        <w:jc w:val="center"/>
      </w:pPr>
      <w:r>
        <w:t>ОРГАНИЗАЦИИ ДЕЯТЕЛЬНОСТИ КАБИНЕТА "ШКОЛА ДЛЯ БОЛЬНЫХ</w:t>
      </w:r>
    </w:p>
    <w:p w:rsidR="00590797" w:rsidRDefault="00590797">
      <w:pPr>
        <w:pStyle w:val="ConsPlusNormal"/>
        <w:jc w:val="center"/>
      </w:pPr>
      <w:r>
        <w:t>САХАРНЫМ ДИАБЕТОМ"</w:t>
      </w:r>
    </w:p>
    <w:p w:rsidR="00590797" w:rsidRDefault="00590797">
      <w:pPr>
        <w:pStyle w:val="ConsPlusNormal"/>
        <w:ind w:firstLine="540"/>
        <w:jc w:val="both"/>
      </w:pPr>
    </w:p>
    <w:p w:rsidR="00590797" w:rsidRDefault="00590797">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590797" w:rsidRDefault="00590797">
      <w:pPr>
        <w:pStyle w:val="ConsPlusNormal"/>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590797" w:rsidRDefault="00590797">
      <w:pPr>
        <w:pStyle w:val="ConsPlusNormal"/>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590797" w:rsidRDefault="00590797">
      <w:pPr>
        <w:pStyle w:val="ConsPlusNormal"/>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590797" w:rsidRDefault="00590797">
      <w:pPr>
        <w:pStyle w:val="ConsPlusNormal"/>
        <w:ind w:firstLine="540"/>
        <w:jc w:val="both"/>
      </w:pPr>
      <w:r>
        <w:t xml:space="preserve">5. Оснащение Школы осуществляется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w:t>
      </w:r>
      <w:r>
        <w:lastRenderedPageBreak/>
        <w:t>населению по профилю "эндокринология", утвержденному настоящим приказом.</w:t>
      </w:r>
    </w:p>
    <w:p w:rsidR="00590797" w:rsidRDefault="00590797">
      <w:pPr>
        <w:pStyle w:val="ConsPlusNormal"/>
        <w:ind w:firstLine="540"/>
        <w:jc w:val="both"/>
      </w:pPr>
      <w:r>
        <w:t>6. Основными функциями Школы являются:</w:t>
      </w:r>
    </w:p>
    <w:p w:rsidR="00590797" w:rsidRDefault="00590797">
      <w:pPr>
        <w:pStyle w:val="ConsPlusNormal"/>
        <w:ind w:firstLine="540"/>
        <w:jc w:val="both"/>
      </w:pPr>
      <w:r>
        <w:t>организация обучения различных категорий больных сахарным диабетом по структурированным программам;</w:t>
      </w:r>
    </w:p>
    <w:p w:rsidR="00590797" w:rsidRDefault="00590797">
      <w:pPr>
        <w:pStyle w:val="ConsPlusNormal"/>
        <w:ind w:firstLine="540"/>
        <w:jc w:val="both"/>
      </w:pPr>
      <w:r>
        <w:t>проведение первичных и повторных циклов обучения;</w:t>
      </w:r>
    </w:p>
    <w:p w:rsidR="00590797" w:rsidRDefault="00590797">
      <w:pPr>
        <w:pStyle w:val="ConsPlusNormal"/>
        <w:ind w:firstLine="540"/>
        <w:jc w:val="both"/>
      </w:pPr>
      <w:r>
        <w:t>индивидуальная консультативная работа.</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12</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12" w:name="P548"/>
      <w:bookmarkEnd w:id="12"/>
      <w:r>
        <w:t>СТАНДАРТ</w:t>
      </w:r>
    </w:p>
    <w:p w:rsidR="00590797" w:rsidRDefault="00590797">
      <w:pPr>
        <w:pStyle w:val="ConsPlusNormal"/>
        <w:jc w:val="center"/>
      </w:pPr>
      <w:r>
        <w:t>ОСНАЩЕНИЯ КАБИНЕТА "ШКОЛА ДЛЯ БОЛЬНЫХ САХАРНЫМ ДИАБЕТОМ"</w:t>
      </w:r>
    </w:p>
    <w:p w:rsidR="00590797" w:rsidRDefault="0059079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6240" w:type="dxa"/>
          </w:tcPr>
          <w:p w:rsidR="00590797" w:rsidRDefault="00590797">
            <w:pPr>
              <w:pStyle w:val="ConsPlusNonformat"/>
              <w:jc w:val="both"/>
            </w:pPr>
            <w:r>
              <w:t xml:space="preserve">            Наименование оборудования             </w:t>
            </w:r>
          </w:p>
        </w:tc>
        <w:tc>
          <w:tcPr>
            <w:tcW w:w="2280" w:type="dxa"/>
          </w:tcPr>
          <w:p w:rsidR="00590797" w:rsidRDefault="00590797">
            <w:pPr>
              <w:pStyle w:val="ConsPlusNonformat"/>
              <w:jc w:val="both"/>
            </w:pPr>
            <w:r>
              <w:t xml:space="preserve">    Требуемое    </w:t>
            </w:r>
          </w:p>
          <w:p w:rsidR="00590797" w:rsidRDefault="00590797">
            <w:pPr>
              <w:pStyle w:val="ConsPlusNonformat"/>
              <w:jc w:val="both"/>
            </w:pPr>
            <w:r>
              <w:t xml:space="preserve"> количество, шт.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6240" w:type="dxa"/>
            <w:tcBorders>
              <w:top w:val="nil"/>
            </w:tcBorders>
          </w:tcPr>
          <w:p w:rsidR="00590797" w:rsidRDefault="00590797">
            <w:pPr>
              <w:pStyle w:val="ConsPlusNonformat"/>
              <w:jc w:val="both"/>
            </w:pPr>
            <w:r>
              <w:t xml:space="preserve">Стулья                                            </w:t>
            </w:r>
          </w:p>
        </w:tc>
        <w:tc>
          <w:tcPr>
            <w:tcW w:w="2280" w:type="dxa"/>
            <w:tcBorders>
              <w:top w:val="nil"/>
            </w:tcBorders>
          </w:tcPr>
          <w:p w:rsidR="00590797" w:rsidRDefault="00590797">
            <w:pPr>
              <w:pStyle w:val="ConsPlusNonformat"/>
              <w:jc w:val="both"/>
            </w:pPr>
            <w:r>
              <w:t xml:space="preserve">       12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6240" w:type="dxa"/>
            <w:tcBorders>
              <w:top w:val="nil"/>
            </w:tcBorders>
          </w:tcPr>
          <w:p w:rsidR="00590797" w:rsidRDefault="00590797">
            <w:pPr>
              <w:pStyle w:val="ConsPlusNonformat"/>
              <w:jc w:val="both"/>
            </w:pPr>
            <w:r>
              <w:t xml:space="preserve">Столы без тумбочек                                </w:t>
            </w:r>
          </w:p>
        </w:tc>
        <w:tc>
          <w:tcPr>
            <w:tcW w:w="2280" w:type="dxa"/>
            <w:tcBorders>
              <w:top w:val="nil"/>
            </w:tcBorders>
          </w:tcPr>
          <w:p w:rsidR="00590797" w:rsidRDefault="00590797">
            <w:pPr>
              <w:pStyle w:val="ConsPlusNonformat"/>
              <w:jc w:val="both"/>
            </w:pPr>
            <w:r>
              <w:t xml:space="preserve">        5        </w:t>
            </w:r>
          </w:p>
        </w:tc>
      </w:tr>
      <w:tr w:rsidR="00590797">
        <w:trPr>
          <w:trHeight w:val="240"/>
        </w:trPr>
        <w:tc>
          <w:tcPr>
            <w:tcW w:w="720" w:type="dxa"/>
            <w:tcBorders>
              <w:top w:val="nil"/>
            </w:tcBorders>
          </w:tcPr>
          <w:p w:rsidR="00590797" w:rsidRDefault="00590797">
            <w:pPr>
              <w:pStyle w:val="ConsPlusNonformat"/>
              <w:jc w:val="both"/>
            </w:pPr>
            <w:r>
              <w:t xml:space="preserve"> 3. </w:t>
            </w:r>
          </w:p>
        </w:tc>
        <w:tc>
          <w:tcPr>
            <w:tcW w:w="6240" w:type="dxa"/>
            <w:tcBorders>
              <w:top w:val="nil"/>
            </w:tcBorders>
          </w:tcPr>
          <w:p w:rsidR="00590797" w:rsidRDefault="00590797">
            <w:pPr>
              <w:pStyle w:val="ConsPlusNonformat"/>
              <w:jc w:val="both"/>
            </w:pPr>
            <w:r>
              <w:t xml:space="preserve">Кресло для обучающего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4. </w:t>
            </w:r>
          </w:p>
        </w:tc>
        <w:tc>
          <w:tcPr>
            <w:tcW w:w="6240" w:type="dxa"/>
            <w:tcBorders>
              <w:top w:val="nil"/>
            </w:tcBorders>
          </w:tcPr>
          <w:p w:rsidR="00590797" w:rsidRDefault="00590797">
            <w:pPr>
              <w:pStyle w:val="ConsPlusNonformat"/>
              <w:jc w:val="both"/>
            </w:pPr>
            <w:r>
              <w:t xml:space="preserve">Доска маркерная (с набором маркеров)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5. </w:t>
            </w:r>
          </w:p>
        </w:tc>
        <w:tc>
          <w:tcPr>
            <w:tcW w:w="6240" w:type="dxa"/>
            <w:tcBorders>
              <w:top w:val="nil"/>
            </w:tcBorders>
          </w:tcPr>
          <w:p w:rsidR="00590797" w:rsidRDefault="00590797">
            <w:pPr>
              <w:pStyle w:val="ConsPlusNonformat"/>
              <w:jc w:val="both"/>
            </w:pPr>
            <w:r>
              <w:t xml:space="preserve">Тумбочки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6. </w:t>
            </w:r>
          </w:p>
        </w:tc>
        <w:tc>
          <w:tcPr>
            <w:tcW w:w="6240" w:type="dxa"/>
            <w:tcBorders>
              <w:top w:val="nil"/>
            </w:tcBorders>
          </w:tcPr>
          <w:p w:rsidR="00590797" w:rsidRDefault="00590797">
            <w:pPr>
              <w:pStyle w:val="ConsPlusNonformat"/>
              <w:jc w:val="both"/>
            </w:pPr>
            <w:r>
              <w:t xml:space="preserve">Шкаф платяной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7. </w:t>
            </w:r>
          </w:p>
        </w:tc>
        <w:tc>
          <w:tcPr>
            <w:tcW w:w="6240" w:type="dxa"/>
            <w:tcBorders>
              <w:top w:val="nil"/>
            </w:tcBorders>
          </w:tcPr>
          <w:p w:rsidR="00590797" w:rsidRDefault="00590797">
            <w:pPr>
              <w:pStyle w:val="ConsPlusNonformat"/>
              <w:jc w:val="both"/>
            </w:pPr>
            <w:r>
              <w:t xml:space="preserve">Шкаф для размещения наглядных пособий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8. </w:t>
            </w:r>
          </w:p>
        </w:tc>
        <w:tc>
          <w:tcPr>
            <w:tcW w:w="6240" w:type="dxa"/>
            <w:tcBorders>
              <w:top w:val="nil"/>
            </w:tcBorders>
          </w:tcPr>
          <w:p w:rsidR="00590797" w:rsidRDefault="00590797">
            <w:pPr>
              <w:pStyle w:val="ConsPlusNonformat"/>
              <w:jc w:val="both"/>
            </w:pPr>
            <w:r>
              <w:t xml:space="preserve">Образцы препаратов инсулина и средств введения    </w:t>
            </w:r>
          </w:p>
        </w:tc>
        <w:tc>
          <w:tcPr>
            <w:tcW w:w="2280" w:type="dxa"/>
            <w:tcBorders>
              <w:top w:val="nil"/>
            </w:tcBorders>
          </w:tcPr>
          <w:p w:rsidR="00590797" w:rsidRDefault="00590797">
            <w:pPr>
              <w:pStyle w:val="ConsPlusNonformat"/>
              <w:jc w:val="both"/>
            </w:pPr>
          </w:p>
        </w:tc>
      </w:tr>
      <w:tr w:rsidR="00590797">
        <w:trPr>
          <w:trHeight w:val="240"/>
        </w:trPr>
        <w:tc>
          <w:tcPr>
            <w:tcW w:w="720" w:type="dxa"/>
            <w:tcBorders>
              <w:top w:val="nil"/>
            </w:tcBorders>
          </w:tcPr>
          <w:p w:rsidR="00590797" w:rsidRDefault="00590797">
            <w:pPr>
              <w:pStyle w:val="ConsPlusNonformat"/>
              <w:jc w:val="both"/>
            </w:pPr>
            <w:r>
              <w:t xml:space="preserve"> 9. </w:t>
            </w:r>
          </w:p>
        </w:tc>
        <w:tc>
          <w:tcPr>
            <w:tcW w:w="6240" w:type="dxa"/>
            <w:tcBorders>
              <w:top w:val="nil"/>
            </w:tcBorders>
          </w:tcPr>
          <w:p w:rsidR="00590797" w:rsidRDefault="00590797">
            <w:pPr>
              <w:pStyle w:val="ConsPlusNonformat"/>
              <w:jc w:val="both"/>
            </w:pPr>
            <w:r>
              <w:t xml:space="preserve">Глюкометр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10. </w:t>
            </w:r>
          </w:p>
        </w:tc>
        <w:tc>
          <w:tcPr>
            <w:tcW w:w="6240" w:type="dxa"/>
            <w:tcBorders>
              <w:top w:val="nil"/>
            </w:tcBorders>
          </w:tcPr>
          <w:p w:rsidR="00590797" w:rsidRDefault="00590797">
            <w:pPr>
              <w:pStyle w:val="ConsPlusNonformat"/>
              <w:jc w:val="both"/>
            </w:pPr>
            <w:r>
              <w:t xml:space="preserve">Весы (для взвешивания продуктов с интервалом 1 г)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И. </w:t>
            </w:r>
          </w:p>
        </w:tc>
        <w:tc>
          <w:tcPr>
            <w:tcW w:w="6240" w:type="dxa"/>
            <w:tcBorders>
              <w:top w:val="nil"/>
            </w:tcBorders>
          </w:tcPr>
          <w:p w:rsidR="00590797" w:rsidRDefault="00590797">
            <w:pPr>
              <w:pStyle w:val="ConsPlusNonformat"/>
              <w:jc w:val="both"/>
            </w:pPr>
            <w:r>
              <w:t xml:space="preserve">Весы напольные для взвешивания больных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12. </w:t>
            </w:r>
          </w:p>
        </w:tc>
        <w:tc>
          <w:tcPr>
            <w:tcW w:w="6240" w:type="dxa"/>
            <w:tcBorders>
              <w:top w:val="nil"/>
            </w:tcBorders>
          </w:tcPr>
          <w:p w:rsidR="00590797" w:rsidRDefault="00590797">
            <w:pPr>
              <w:pStyle w:val="ConsPlusNonformat"/>
              <w:jc w:val="both"/>
            </w:pPr>
            <w:r>
              <w:t xml:space="preserve">Комплект муляжей продуктов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13. </w:t>
            </w:r>
          </w:p>
        </w:tc>
        <w:tc>
          <w:tcPr>
            <w:tcW w:w="6240" w:type="dxa"/>
            <w:tcBorders>
              <w:top w:val="nil"/>
            </w:tcBorders>
          </w:tcPr>
          <w:p w:rsidR="00590797" w:rsidRDefault="00590797">
            <w:pPr>
              <w:pStyle w:val="ConsPlusNonformat"/>
              <w:jc w:val="both"/>
            </w:pPr>
            <w:r>
              <w:t xml:space="preserve">Комплекты структурированных программ обучения     </w:t>
            </w:r>
          </w:p>
        </w:tc>
        <w:tc>
          <w:tcPr>
            <w:tcW w:w="2280" w:type="dxa"/>
            <w:tcBorders>
              <w:top w:val="nil"/>
            </w:tcBorders>
          </w:tcPr>
          <w:p w:rsidR="00590797" w:rsidRDefault="00590797">
            <w:pPr>
              <w:pStyle w:val="ConsPlusNonformat"/>
              <w:jc w:val="both"/>
            </w:pPr>
          </w:p>
        </w:tc>
      </w:tr>
      <w:tr w:rsidR="00590797">
        <w:trPr>
          <w:trHeight w:val="240"/>
        </w:trPr>
        <w:tc>
          <w:tcPr>
            <w:tcW w:w="720" w:type="dxa"/>
            <w:tcBorders>
              <w:top w:val="nil"/>
            </w:tcBorders>
          </w:tcPr>
          <w:p w:rsidR="00590797" w:rsidRDefault="00590797">
            <w:pPr>
              <w:pStyle w:val="ConsPlusNonformat"/>
              <w:jc w:val="both"/>
            </w:pPr>
            <w:r>
              <w:t xml:space="preserve">14. </w:t>
            </w:r>
          </w:p>
        </w:tc>
        <w:tc>
          <w:tcPr>
            <w:tcW w:w="6240" w:type="dxa"/>
            <w:tcBorders>
              <w:top w:val="nil"/>
            </w:tcBorders>
          </w:tcPr>
          <w:p w:rsidR="00590797" w:rsidRDefault="00590797">
            <w:pPr>
              <w:pStyle w:val="ConsPlusNonformat"/>
              <w:jc w:val="both"/>
            </w:pPr>
            <w:r>
              <w:t xml:space="preserve">Копировальный аппарат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15. </w:t>
            </w:r>
          </w:p>
        </w:tc>
        <w:tc>
          <w:tcPr>
            <w:tcW w:w="6240" w:type="dxa"/>
            <w:tcBorders>
              <w:top w:val="nil"/>
            </w:tcBorders>
          </w:tcPr>
          <w:p w:rsidR="00590797" w:rsidRDefault="00590797">
            <w:pPr>
              <w:pStyle w:val="ConsPlusNonformat"/>
              <w:jc w:val="both"/>
            </w:pPr>
            <w:r>
              <w:t xml:space="preserve">Компьютер с принтером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16. </w:t>
            </w:r>
          </w:p>
        </w:tc>
        <w:tc>
          <w:tcPr>
            <w:tcW w:w="6240" w:type="dxa"/>
            <w:tcBorders>
              <w:top w:val="nil"/>
            </w:tcBorders>
          </w:tcPr>
          <w:p w:rsidR="00590797" w:rsidRDefault="00590797">
            <w:pPr>
              <w:pStyle w:val="ConsPlusNonformat"/>
              <w:jc w:val="both"/>
            </w:pPr>
            <w:r>
              <w:t xml:space="preserve">Мультимедийный проектор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17. </w:t>
            </w:r>
          </w:p>
        </w:tc>
        <w:tc>
          <w:tcPr>
            <w:tcW w:w="6240" w:type="dxa"/>
            <w:tcBorders>
              <w:top w:val="nil"/>
            </w:tcBorders>
          </w:tcPr>
          <w:p w:rsidR="00590797" w:rsidRDefault="00590797">
            <w:pPr>
              <w:pStyle w:val="ConsPlusNonformat"/>
              <w:jc w:val="both"/>
            </w:pPr>
            <w:r>
              <w:t xml:space="preserve">Тест-полоски для определения гликемии             </w:t>
            </w:r>
          </w:p>
        </w:tc>
        <w:tc>
          <w:tcPr>
            <w:tcW w:w="2280" w:type="dxa"/>
            <w:tcBorders>
              <w:top w:val="nil"/>
            </w:tcBorders>
          </w:tcPr>
          <w:p w:rsidR="00590797" w:rsidRDefault="00590797">
            <w:pPr>
              <w:pStyle w:val="ConsPlusNonformat"/>
              <w:jc w:val="both"/>
            </w:pPr>
            <w:r>
              <w:t xml:space="preserve">5 шт/1           </w:t>
            </w:r>
          </w:p>
          <w:p w:rsidR="00590797" w:rsidRDefault="00590797">
            <w:pPr>
              <w:pStyle w:val="ConsPlusNonformat"/>
              <w:jc w:val="both"/>
            </w:pPr>
            <w:r>
              <w:t xml:space="preserve">больного/в день  </w:t>
            </w:r>
          </w:p>
        </w:tc>
      </w:tr>
      <w:tr w:rsidR="00590797">
        <w:trPr>
          <w:trHeight w:val="240"/>
        </w:trPr>
        <w:tc>
          <w:tcPr>
            <w:tcW w:w="720" w:type="dxa"/>
            <w:tcBorders>
              <w:top w:val="nil"/>
            </w:tcBorders>
          </w:tcPr>
          <w:p w:rsidR="00590797" w:rsidRDefault="00590797">
            <w:pPr>
              <w:pStyle w:val="ConsPlusNonformat"/>
              <w:jc w:val="both"/>
            </w:pPr>
            <w:r>
              <w:t xml:space="preserve">18. </w:t>
            </w:r>
          </w:p>
        </w:tc>
        <w:tc>
          <w:tcPr>
            <w:tcW w:w="6240" w:type="dxa"/>
            <w:tcBorders>
              <w:top w:val="nil"/>
            </w:tcBorders>
          </w:tcPr>
          <w:p w:rsidR="00590797" w:rsidRDefault="00590797">
            <w:pPr>
              <w:pStyle w:val="ConsPlusNonformat"/>
              <w:jc w:val="both"/>
            </w:pPr>
            <w:r>
              <w:t xml:space="preserve">Тест-полоски для определения кетоновых тел в моче </w:t>
            </w:r>
          </w:p>
        </w:tc>
        <w:tc>
          <w:tcPr>
            <w:tcW w:w="2280" w:type="dxa"/>
            <w:tcBorders>
              <w:top w:val="nil"/>
            </w:tcBorders>
          </w:tcPr>
          <w:p w:rsidR="00590797" w:rsidRDefault="00590797">
            <w:pPr>
              <w:pStyle w:val="ConsPlusNonformat"/>
              <w:jc w:val="both"/>
            </w:pPr>
            <w:r>
              <w:t xml:space="preserve">5 упаковок по    </w:t>
            </w:r>
          </w:p>
          <w:p w:rsidR="00590797" w:rsidRDefault="00590797">
            <w:pPr>
              <w:pStyle w:val="ConsPlusNonformat"/>
              <w:jc w:val="both"/>
            </w:pPr>
            <w:r>
              <w:t xml:space="preserve">50 штук в год    </w:t>
            </w:r>
          </w:p>
        </w:tc>
      </w:tr>
      <w:tr w:rsidR="00590797">
        <w:trPr>
          <w:trHeight w:val="240"/>
        </w:trPr>
        <w:tc>
          <w:tcPr>
            <w:tcW w:w="720" w:type="dxa"/>
            <w:tcBorders>
              <w:top w:val="nil"/>
            </w:tcBorders>
          </w:tcPr>
          <w:p w:rsidR="00590797" w:rsidRDefault="00590797">
            <w:pPr>
              <w:pStyle w:val="ConsPlusNonformat"/>
              <w:jc w:val="both"/>
            </w:pPr>
            <w:r>
              <w:lastRenderedPageBreak/>
              <w:t xml:space="preserve">19. </w:t>
            </w:r>
          </w:p>
        </w:tc>
        <w:tc>
          <w:tcPr>
            <w:tcW w:w="6240" w:type="dxa"/>
            <w:tcBorders>
              <w:top w:val="nil"/>
            </w:tcBorders>
          </w:tcPr>
          <w:p w:rsidR="00590797" w:rsidRDefault="00590797">
            <w:pPr>
              <w:pStyle w:val="ConsPlusNonformat"/>
              <w:jc w:val="both"/>
            </w:pPr>
            <w:r>
              <w:t xml:space="preserve">Ланцеты для взятия крови из пальца                </w:t>
            </w:r>
          </w:p>
        </w:tc>
        <w:tc>
          <w:tcPr>
            <w:tcW w:w="2280" w:type="dxa"/>
            <w:tcBorders>
              <w:top w:val="nil"/>
            </w:tcBorders>
          </w:tcPr>
          <w:p w:rsidR="00590797" w:rsidRDefault="00590797">
            <w:pPr>
              <w:pStyle w:val="ConsPlusNonformat"/>
              <w:jc w:val="both"/>
            </w:pPr>
            <w:r>
              <w:t xml:space="preserve">100 упаковок по  </w:t>
            </w:r>
          </w:p>
          <w:p w:rsidR="00590797" w:rsidRDefault="00590797">
            <w:pPr>
              <w:pStyle w:val="ConsPlusNonformat"/>
              <w:jc w:val="both"/>
            </w:pPr>
            <w:r>
              <w:t xml:space="preserve">100 штук в год   </w:t>
            </w:r>
          </w:p>
        </w:tc>
      </w:tr>
    </w:tbl>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13</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jc w:val="center"/>
      </w:pPr>
    </w:p>
    <w:p w:rsidR="00590797" w:rsidRDefault="00590797">
      <w:pPr>
        <w:pStyle w:val="ConsPlusNormal"/>
        <w:jc w:val="center"/>
      </w:pPr>
      <w:r>
        <w:t>ПРАВИЛА</w:t>
      </w:r>
    </w:p>
    <w:p w:rsidR="00590797" w:rsidRDefault="00590797">
      <w:pPr>
        <w:pStyle w:val="ConsPlusNormal"/>
        <w:jc w:val="center"/>
      </w:pPr>
      <w:r>
        <w:t>ОРГАНИЗАЦИИ ДЕЯТЕЛЬНОСТИ ЦЕНТРА МЕДИЦИНСКОГО</w:t>
      </w:r>
    </w:p>
    <w:p w:rsidR="00590797" w:rsidRDefault="00590797">
      <w:pPr>
        <w:pStyle w:val="ConsPlusNormal"/>
        <w:jc w:val="center"/>
      </w:pPr>
      <w:r>
        <w:t>ЭНДОКРИНОЛОГИЧЕСКОГО (ДИСПАНСЕРА)</w:t>
      </w:r>
    </w:p>
    <w:p w:rsidR="00590797" w:rsidRDefault="00590797">
      <w:pPr>
        <w:pStyle w:val="ConsPlusNormal"/>
        <w:ind w:firstLine="540"/>
        <w:jc w:val="both"/>
      </w:pPr>
    </w:p>
    <w:p w:rsidR="00590797" w:rsidRDefault="00590797">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590797" w:rsidRDefault="00590797">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590797" w:rsidRDefault="00590797">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590797" w:rsidRDefault="00590797">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590797" w:rsidRDefault="00590797">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49"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 xml:space="preserve">5. Оснащение Центра осуществляется в соответствии со стандартом оснащения, предусмотренным </w:t>
      </w:r>
      <w:hyperlink w:anchor="P678"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90797" w:rsidRDefault="00590797">
      <w:pPr>
        <w:pStyle w:val="ConsPlusNormal"/>
        <w:ind w:firstLine="540"/>
        <w:jc w:val="both"/>
      </w:pPr>
      <w:r>
        <w:t>6. Основными функциями Центра являются:</w:t>
      </w:r>
    </w:p>
    <w:p w:rsidR="00590797" w:rsidRDefault="00590797">
      <w:pPr>
        <w:pStyle w:val="ConsPlusNormal"/>
        <w:ind w:firstLine="540"/>
        <w:jc w:val="both"/>
      </w:pPr>
      <w: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590797" w:rsidRDefault="00590797">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590797" w:rsidRDefault="00590797">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590797" w:rsidRDefault="00590797">
      <w:pPr>
        <w:pStyle w:val="ConsPlusNormal"/>
        <w:ind w:firstLine="540"/>
        <w:jc w:val="both"/>
      </w:pPr>
      <w:r>
        <w:lastRenderedPageBreak/>
        <w:t>разработка и внедрение в клиническую практику современных методов профилактики, диагностики, лечения и реабилитации больных;</w:t>
      </w:r>
    </w:p>
    <w:p w:rsidR="00590797" w:rsidRDefault="00590797">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590797" w:rsidRDefault="00590797">
      <w:pPr>
        <w:pStyle w:val="ConsPlusNormal"/>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590797" w:rsidRDefault="00590797">
      <w:pPr>
        <w:pStyle w:val="ConsPlusNormal"/>
        <w:ind w:firstLine="540"/>
        <w:jc w:val="both"/>
      </w:pPr>
      <w:r>
        <w:t>осуществление экспертизы временной нетрудоспособности;</w:t>
      </w:r>
    </w:p>
    <w:p w:rsidR="00590797" w:rsidRDefault="00590797">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590797" w:rsidRDefault="00590797">
      <w:pPr>
        <w:pStyle w:val="ConsPlusNormal"/>
        <w:ind w:firstLine="540"/>
        <w:jc w:val="both"/>
      </w:pPr>
      <w:r>
        <w:t>проведение санитарно-гигиенического обучения больных и их родственников;</w:t>
      </w:r>
    </w:p>
    <w:p w:rsidR="00590797" w:rsidRDefault="00590797">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590797" w:rsidRDefault="00590797">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590797" w:rsidRDefault="00590797">
      <w:pPr>
        <w:pStyle w:val="ConsPlusNormal"/>
        <w:ind w:firstLine="540"/>
        <w:jc w:val="both"/>
      </w:pPr>
      <w:r>
        <w:t>участие в организации и совершенствовании системы оказания медицинской помощи по профилю "эндокринология";</w:t>
      </w:r>
    </w:p>
    <w:p w:rsidR="00590797" w:rsidRDefault="0059079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797" w:rsidRDefault="00590797">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jc w:val="right"/>
      </w:pPr>
      <w:r>
        <w:t>Приложение N 14</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ind w:firstLine="540"/>
        <w:jc w:val="both"/>
      </w:pPr>
    </w:p>
    <w:p w:rsidR="00590797" w:rsidRDefault="00590797">
      <w:pPr>
        <w:pStyle w:val="ConsPlusNormal"/>
        <w:jc w:val="center"/>
      </w:pPr>
      <w:bookmarkStart w:id="13" w:name="P649"/>
      <w:bookmarkEnd w:id="13"/>
      <w:r>
        <w:t>РЕКОМЕНДУЕМЫЕ ШТАТНЫЕ НОРМАТИВЫ</w:t>
      </w:r>
    </w:p>
    <w:p w:rsidR="00590797" w:rsidRDefault="00590797">
      <w:pPr>
        <w:pStyle w:val="ConsPlusNormal"/>
        <w:jc w:val="center"/>
      </w:pPr>
      <w:r>
        <w:t>ЦЕНТРА МЕДИЦИНСКОГО ЭНДОКРИНОЛОГИЧЕСКОГО (ДИСПАНСЕРА)</w:t>
      </w:r>
    </w:p>
    <w:p w:rsidR="00590797" w:rsidRDefault="00590797">
      <w:pPr>
        <w:pStyle w:val="ConsPlusNormal"/>
        <w:jc w:val="center"/>
      </w:pPr>
      <w:r>
        <w:t>(ЗА ИСКЛЮЧЕНИЕМ ОТДЕЛЕНИЙ ЭНДОКРИНОЛОГИИ,</w:t>
      </w:r>
    </w:p>
    <w:p w:rsidR="00590797" w:rsidRDefault="00590797">
      <w:pPr>
        <w:pStyle w:val="ConsPlusNormal"/>
        <w:jc w:val="center"/>
      </w:pPr>
      <w:r>
        <w:t>ВХОДЯЩИХ В СТРУКТУРУ ЦЕНТРА МЕДИЦИНСКОГО</w:t>
      </w:r>
    </w:p>
    <w:p w:rsidR="00590797" w:rsidRDefault="00590797">
      <w:pPr>
        <w:pStyle w:val="ConsPlusNormal"/>
        <w:jc w:val="center"/>
      </w:pPr>
      <w:r>
        <w:t>ЭНДОКРИНОЛОГИЧЕСКОГО (ДИСПАНСЕРА))</w:t>
      </w:r>
    </w:p>
    <w:p w:rsidR="00590797" w:rsidRDefault="0059079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5400" w:type="dxa"/>
          </w:tcPr>
          <w:p w:rsidR="00590797" w:rsidRDefault="00590797">
            <w:pPr>
              <w:pStyle w:val="ConsPlusNonformat"/>
              <w:jc w:val="both"/>
            </w:pPr>
            <w:r>
              <w:t xml:space="preserve">          Наименование должностей          </w:t>
            </w:r>
          </w:p>
        </w:tc>
        <w:tc>
          <w:tcPr>
            <w:tcW w:w="3120" w:type="dxa"/>
          </w:tcPr>
          <w:p w:rsidR="00590797" w:rsidRDefault="00590797">
            <w:pPr>
              <w:pStyle w:val="ConsPlusNonformat"/>
              <w:jc w:val="both"/>
            </w:pPr>
            <w:r>
              <w:t xml:space="preserve"> Количество должностей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5400" w:type="dxa"/>
            <w:tcBorders>
              <w:top w:val="nil"/>
            </w:tcBorders>
          </w:tcPr>
          <w:p w:rsidR="00590797" w:rsidRDefault="00590797">
            <w:pPr>
              <w:pStyle w:val="ConsPlusNonformat"/>
              <w:jc w:val="both"/>
            </w:pPr>
            <w:r>
              <w:t xml:space="preserve">Руководитель эндокринологического центра - </w:t>
            </w:r>
          </w:p>
          <w:p w:rsidR="00590797" w:rsidRDefault="00590797">
            <w:pPr>
              <w:pStyle w:val="ConsPlusNonformat"/>
              <w:jc w:val="both"/>
            </w:pPr>
            <w:r>
              <w:t xml:space="preserve">врач-эндокринолог                          </w:t>
            </w:r>
          </w:p>
        </w:tc>
        <w:tc>
          <w:tcPr>
            <w:tcW w:w="3120" w:type="dxa"/>
            <w:tcBorders>
              <w:top w:val="nil"/>
            </w:tcBorders>
          </w:tcPr>
          <w:p w:rsidR="00590797" w:rsidRDefault="00590797">
            <w:pPr>
              <w:pStyle w:val="ConsPlusNonformat"/>
              <w:jc w:val="both"/>
            </w:pPr>
            <w:r>
              <w:t xml:space="preserve">       1 на Центр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5400" w:type="dxa"/>
            <w:tcBorders>
              <w:top w:val="nil"/>
            </w:tcBorders>
          </w:tcPr>
          <w:p w:rsidR="00590797" w:rsidRDefault="00590797">
            <w:pPr>
              <w:pStyle w:val="ConsPlusNonformat"/>
              <w:jc w:val="both"/>
            </w:pPr>
            <w:r>
              <w:t xml:space="preserve">Главная медицинская сестра                 </w:t>
            </w:r>
          </w:p>
        </w:tc>
        <w:tc>
          <w:tcPr>
            <w:tcW w:w="3120" w:type="dxa"/>
            <w:tcBorders>
              <w:top w:val="nil"/>
            </w:tcBorders>
          </w:tcPr>
          <w:p w:rsidR="00590797" w:rsidRDefault="00590797">
            <w:pPr>
              <w:pStyle w:val="ConsPlusNonformat"/>
              <w:jc w:val="both"/>
            </w:pPr>
            <w:r>
              <w:t xml:space="preserve">       1 на Центр       </w:t>
            </w:r>
          </w:p>
        </w:tc>
      </w:tr>
    </w:tbl>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both"/>
      </w:pPr>
    </w:p>
    <w:p w:rsidR="00590797" w:rsidRDefault="00590797">
      <w:pPr>
        <w:pStyle w:val="ConsPlusNormal"/>
        <w:jc w:val="right"/>
      </w:pPr>
      <w:r>
        <w:t>Приложение N 15</w:t>
      </w:r>
    </w:p>
    <w:p w:rsidR="00590797" w:rsidRDefault="00590797">
      <w:pPr>
        <w:pStyle w:val="ConsPlusNormal"/>
        <w:jc w:val="right"/>
      </w:pPr>
      <w:r>
        <w:t>к Порядку оказания медицинской</w:t>
      </w:r>
    </w:p>
    <w:p w:rsidR="00590797" w:rsidRDefault="00590797">
      <w:pPr>
        <w:pStyle w:val="ConsPlusNormal"/>
        <w:jc w:val="right"/>
      </w:pPr>
      <w:r>
        <w:t>помощи взрослому населению</w:t>
      </w:r>
    </w:p>
    <w:p w:rsidR="00590797" w:rsidRDefault="00590797">
      <w:pPr>
        <w:pStyle w:val="ConsPlusNormal"/>
        <w:jc w:val="right"/>
      </w:pPr>
      <w:r>
        <w:t>по профилю "эндокринология",</w:t>
      </w:r>
    </w:p>
    <w:p w:rsidR="00590797" w:rsidRDefault="00590797">
      <w:pPr>
        <w:pStyle w:val="ConsPlusNormal"/>
        <w:jc w:val="right"/>
      </w:pPr>
      <w:r>
        <w:t>утвержденному приказом</w:t>
      </w:r>
    </w:p>
    <w:p w:rsidR="00590797" w:rsidRDefault="00590797">
      <w:pPr>
        <w:pStyle w:val="ConsPlusNormal"/>
        <w:jc w:val="right"/>
      </w:pPr>
      <w:r>
        <w:t>Министерства здравоохранения</w:t>
      </w:r>
    </w:p>
    <w:p w:rsidR="00590797" w:rsidRDefault="00590797">
      <w:pPr>
        <w:pStyle w:val="ConsPlusNormal"/>
        <w:jc w:val="right"/>
      </w:pPr>
      <w:r>
        <w:t>Российской Федерации</w:t>
      </w:r>
    </w:p>
    <w:p w:rsidR="00590797" w:rsidRDefault="00590797">
      <w:pPr>
        <w:pStyle w:val="ConsPlusNormal"/>
        <w:jc w:val="right"/>
      </w:pPr>
      <w:r>
        <w:t>от 12 ноября 2012 г. N 899н</w:t>
      </w:r>
    </w:p>
    <w:p w:rsidR="00590797" w:rsidRDefault="00590797">
      <w:pPr>
        <w:pStyle w:val="ConsPlusNormal"/>
        <w:jc w:val="center"/>
      </w:pPr>
    </w:p>
    <w:p w:rsidR="00590797" w:rsidRDefault="00590797">
      <w:pPr>
        <w:pStyle w:val="ConsPlusNormal"/>
        <w:jc w:val="center"/>
      </w:pPr>
      <w:bookmarkStart w:id="14" w:name="P678"/>
      <w:bookmarkEnd w:id="14"/>
      <w:r>
        <w:t>СТАНДАРТ</w:t>
      </w:r>
    </w:p>
    <w:p w:rsidR="00590797" w:rsidRDefault="00590797">
      <w:pPr>
        <w:pStyle w:val="ConsPlusNormal"/>
        <w:jc w:val="center"/>
      </w:pPr>
      <w:r>
        <w:t>ОСНАЩЕНИЯ ЦЕНТРА МЕДИЦИНСКОГО</w:t>
      </w:r>
    </w:p>
    <w:p w:rsidR="00590797" w:rsidRDefault="00590797">
      <w:pPr>
        <w:pStyle w:val="ConsPlusNormal"/>
        <w:jc w:val="center"/>
      </w:pPr>
      <w:r>
        <w:t>ЭНДОКРИНОЛОГИЧЕСКОГО (ДИСПАНСЕРА)</w:t>
      </w:r>
    </w:p>
    <w:p w:rsidR="00590797" w:rsidRDefault="00590797">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590797">
        <w:trPr>
          <w:trHeight w:val="240"/>
        </w:trPr>
        <w:tc>
          <w:tcPr>
            <w:tcW w:w="720" w:type="dxa"/>
          </w:tcPr>
          <w:p w:rsidR="00590797" w:rsidRDefault="00590797">
            <w:pPr>
              <w:pStyle w:val="ConsPlusNonformat"/>
              <w:jc w:val="both"/>
            </w:pPr>
            <w:r>
              <w:t xml:space="preserve"> N  </w:t>
            </w:r>
          </w:p>
          <w:p w:rsidR="00590797" w:rsidRDefault="00590797">
            <w:pPr>
              <w:pStyle w:val="ConsPlusNonformat"/>
              <w:jc w:val="both"/>
            </w:pPr>
            <w:r>
              <w:t xml:space="preserve">п/п </w:t>
            </w:r>
          </w:p>
        </w:tc>
        <w:tc>
          <w:tcPr>
            <w:tcW w:w="6240" w:type="dxa"/>
          </w:tcPr>
          <w:p w:rsidR="00590797" w:rsidRDefault="00590797">
            <w:pPr>
              <w:pStyle w:val="ConsPlusNonformat"/>
              <w:jc w:val="both"/>
            </w:pPr>
            <w:r>
              <w:t xml:space="preserve">              Наименование оснащения              </w:t>
            </w:r>
          </w:p>
        </w:tc>
        <w:tc>
          <w:tcPr>
            <w:tcW w:w="2280" w:type="dxa"/>
          </w:tcPr>
          <w:p w:rsidR="00590797" w:rsidRDefault="00590797">
            <w:pPr>
              <w:pStyle w:val="ConsPlusNonformat"/>
              <w:jc w:val="both"/>
            </w:pPr>
            <w:r>
              <w:t xml:space="preserve">    Требуемое    </w:t>
            </w:r>
          </w:p>
          <w:p w:rsidR="00590797" w:rsidRDefault="00590797">
            <w:pPr>
              <w:pStyle w:val="ConsPlusNonformat"/>
              <w:jc w:val="both"/>
            </w:pPr>
            <w:r>
              <w:t xml:space="preserve"> количество, шт. </w:t>
            </w:r>
          </w:p>
        </w:tc>
      </w:tr>
      <w:tr w:rsidR="00590797">
        <w:trPr>
          <w:trHeight w:val="240"/>
        </w:trPr>
        <w:tc>
          <w:tcPr>
            <w:tcW w:w="720" w:type="dxa"/>
            <w:tcBorders>
              <w:top w:val="nil"/>
            </w:tcBorders>
          </w:tcPr>
          <w:p w:rsidR="00590797" w:rsidRDefault="00590797">
            <w:pPr>
              <w:pStyle w:val="ConsPlusNonformat"/>
              <w:jc w:val="both"/>
            </w:pPr>
            <w:r>
              <w:t xml:space="preserve"> 1. </w:t>
            </w:r>
          </w:p>
        </w:tc>
        <w:tc>
          <w:tcPr>
            <w:tcW w:w="6240" w:type="dxa"/>
            <w:tcBorders>
              <w:top w:val="nil"/>
            </w:tcBorders>
          </w:tcPr>
          <w:p w:rsidR="00590797" w:rsidRDefault="00590797">
            <w:pPr>
              <w:pStyle w:val="ConsPlusNonformat"/>
              <w:jc w:val="both"/>
            </w:pPr>
            <w:r>
              <w:t xml:space="preserve">Аппарат для полисомнографии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2. </w:t>
            </w:r>
          </w:p>
        </w:tc>
        <w:tc>
          <w:tcPr>
            <w:tcW w:w="6240" w:type="dxa"/>
            <w:tcBorders>
              <w:top w:val="nil"/>
            </w:tcBorders>
          </w:tcPr>
          <w:p w:rsidR="00590797" w:rsidRDefault="00590797">
            <w:pPr>
              <w:pStyle w:val="ConsPlusNonformat"/>
              <w:jc w:val="both"/>
            </w:pPr>
            <w:r>
              <w:t xml:space="preserve">Система суточного мониторирования АД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3. </w:t>
            </w:r>
          </w:p>
        </w:tc>
        <w:tc>
          <w:tcPr>
            <w:tcW w:w="6240" w:type="dxa"/>
            <w:tcBorders>
              <w:top w:val="nil"/>
            </w:tcBorders>
          </w:tcPr>
          <w:p w:rsidR="00590797" w:rsidRDefault="00590797">
            <w:pPr>
              <w:pStyle w:val="ConsPlusNonformat"/>
              <w:jc w:val="both"/>
            </w:pPr>
            <w:r>
              <w:t xml:space="preserve">Система суточного мониторирования ЭКГ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4. </w:t>
            </w:r>
          </w:p>
        </w:tc>
        <w:tc>
          <w:tcPr>
            <w:tcW w:w="6240" w:type="dxa"/>
            <w:tcBorders>
              <w:top w:val="nil"/>
            </w:tcBorders>
          </w:tcPr>
          <w:p w:rsidR="00590797" w:rsidRDefault="00590797">
            <w:pPr>
              <w:pStyle w:val="ConsPlusNonformat"/>
              <w:jc w:val="both"/>
            </w:pPr>
            <w:r>
              <w:t xml:space="preserve">Экзофтальмометр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 5. </w:t>
            </w:r>
          </w:p>
        </w:tc>
        <w:tc>
          <w:tcPr>
            <w:tcW w:w="6240" w:type="dxa"/>
            <w:tcBorders>
              <w:top w:val="nil"/>
            </w:tcBorders>
          </w:tcPr>
          <w:p w:rsidR="00590797" w:rsidRDefault="00590797">
            <w:pPr>
              <w:pStyle w:val="ConsPlusNonformat"/>
              <w:jc w:val="both"/>
            </w:pPr>
            <w:r>
              <w:t xml:space="preserve">Велоэргометр повышенной грузоподъемности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6. </w:t>
            </w:r>
          </w:p>
        </w:tc>
        <w:tc>
          <w:tcPr>
            <w:tcW w:w="6240" w:type="dxa"/>
            <w:tcBorders>
              <w:top w:val="nil"/>
            </w:tcBorders>
          </w:tcPr>
          <w:p w:rsidR="00590797" w:rsidRDefault="00590797">
            <w:pPr>
              <w:pStyle w:val="ConsPlusNonformat"/>
              <w:jc w:val="both"/>
            </w:pPr>
            <w:r>
              <w:t xml:space="preserve">Сейф для хранения сильнодействующих и             </w:t>
            </w:r>
          </w:p>
          <w:p w:rsidR="00590797" w:rsidRDefault="00590797">
            <w:pPr>
              <w:pStyle w:val="ConsPlusNonformat"/>
              <w:jc w:val="both"/>
            </w:pPr>
            <w:r>
              <w:t xml:space="preserve">психотропных средств, документации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7. </w:t>
            </w:r>
          </w:p>
        </w:tc>
        <w:tc>
          <w:tcPr>
            <w:tcW w:w="6240" w:type="dxa"/>
            <w:tcBorders>
              <w:top w:val="nil"/>
            </w:tcBorders>
          </w:tcPr>
          <w:p w:rsidR="00590797" w:rsidRDefault="00590797">
            <w:pPr>
              <w:pStyle w:val="ConsPlusNonformat"/>
              <w:jc w:val="both"/>
            </w:pPr>
            <w:r>
              <w:t xml:space="preserve">Ангиограф с цифровой записью рентгеноизображения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8. </w:t>
            </w:r>
          </w:p>
        </w:tc>
        <w:tc>
          <w:tcPr>
            <w:tcW w:w="6240" w:type="dxa"/>
            <w:tcBorders>
              <w:top w:val="nil"/>
            </w:tcBorders>
          </w:tcPr>
          <w:p w:rsidR="00590797" w:rsidRDefault="00590797">
            <w:pPr>
              <w:pStyle w:val="ConsPlusNonformat"/>
              <w:jc w:val="both"/>
            </w:pPr>
            <w:r>
              <w:t xml:space="preserve">Автоматический инъектор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 9. </w:t>
            </w:r>
          </w:p>
        </w:tc>
        <w:tc>
          <w:tcPr>
            <w:tcW w:w="6240" w:type="dxa"/>
            <w:tcBorders>
              <w:top w:val="nil"/>
            </w:tcBorders>
          </w:tcPr>
          <w:p w:rsidR="00590797" w:rsidRDefault="00590797">
            <w:pPr>
              <w:pStyle w:val="ConsPlusNonformat"/>
              <w:jc w:val="both"/>
            </w:pPr>
            <w:r>
              <w:t xml:space="preserve">Кардиостимулятор для наружной кардиостимуляции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10. </w:t>
            </w:r>
          </w:p>
        </w:tc>
        <w:tc>
          <w:tcPr>
            <w:tcW w:w="6240" w:type="dxa"/>
            <w:tcBorders>
              <w:top w:val="nil"/>
            </w:tcBorders>
          </w:tcPr>
          <w:p w:rsidR="00590797" w:rsidRDefault="00590797">
            <w:pPr>
              <w:pStyle w:val="ConsPlusNonformat"/>
              <w:jc w:val="both"/>
            </w:pPr>
            <w:r>
              <w:t xml:space="preserve">Дефибриллятор-кардивертер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11. </w:t>
            </w:r>
          </w:p>
        </w:tc>
        <w:tc>
          <w:tcPr>
            <w:tcW w:w="6240" w:type="dxa"/>
            <w:tcBorders>
              <w:top w:val="nil"/>
            </w:tcBorders>
          </w:tcPr>
          <w:p w:rsidR="00590797" w:rsidRDefault="00590797">
            <w:pPr>
              <w:pStyle w:val="ConsPlusNonformat"/>
              <w:jc w:val="both"/>
            </w:pPr>
            <w:r>
              <w:t xml:space="preserve">Шприцевая помпа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12. </w:t>
            </w:r>
          </w:p>
        </w:tc>
        <w:tc>
          <w:tcPr>
            <w:tcW w:w="6240" w:type="dxa"/>
            <w:tcBorders>
              <w:top w:val="nil"/>
            </w:tcBorders>
          </w:tcPr>
          <w:p w:rsidR="00590797" w:rsidRDefault="00590797">
            <w:pPr>
              <w:pStyle w:val="ConsPlusNonformat"/>
              <w:jc w:val="both"/>
            </w:pPr>
            <w:r>
              <w:t xml:space="preserve">Изоволемический насос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13. </w:t>
            </w:r>
          </w:p>
        </w:tc>
        <w:tc>
          <w:tcPr>
            <w:tcW w:w="6240" w:type="dxa"/>
            <w:tcBorders>
              <w:top w:val="nil"/>
            </w:tcBorders>
          </w:tcPr>
          <w:p w:rsidR="00590797" w:rsidRDefault="00590797">
            <w:pPr>
              <w:pStyle w:val="ConsPlusNonformat"/>
              <w:jc w:val="both"/>
            </w:pPr>
            <w:r>
              <w:t xml:space="preserve">Переносной ангиограф с цифровой записью           </w:t>
            </w:r>
          </w:p>
          <w:p w:rsidR="00590797" w:rsidRDefault="00590797">
            <w:pPr>
              <w:pStyle w:val="ConsPlusNonformat"/>
              <w:jc w:val="both"/>
            </w:pPr>
            <w:r>
              <w:t xml:space="preserve">рентгеноизображения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14. </w:t>
            </w:r>
          </w:p>
        </w:tc>
        <w:tc>
          <w:tcPr>
            <w:tcW w:w="6240" w:type="dxa"/>
            <w:tcBorders>
              <w:top w:val="nil"/>
            </w:tcBorders>
          </w:tcPr>
          <w:p w:rsidR="00590797" w:rsidRDefault="00590797">
            <w:pPr>
              <w:pStyle w:val="ConsPlusNonformat"/>
              <w:jc w:val="both"/>
            </w:pPr>
            <w:r>
              <w:t xml:space="preserve">Система для проведения тредмил теста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15. </w:t>
            </w:r>
          </w:p>
        </w:tc>
        <w:tc>
          <w:tcPr>
            <w:tcW w:w="6240" w:type="dxa"/>
            <w:tcBorders>
              <w:top w:val="nil"/>
            </w:tcBorders>
          </w:tcPr>
          <w:p w:rsidR="00590797" w:rsidRDefault="00590797">
            <w:pPr>
              <w:pStyle w:val="ConsPlusNonformat"/>
              <w:jc w:val="both"/>
            </w:pPr>
            <w:r>
              <w:t xml:space="preserve">Ультразвуковая эхокардиографическая система       </w:t>
            </w:r>
          </w:p>
          <w:p w:rsidR="00590797" w:rsidRDefault="00590797">
            <w:pPr>
              <w:pStyle w:val="ConsPlusNonformat"/>
              <w:jc w:val="both"/>
            </w:pPr>
            <w:r>
              <w:t xml:space="preserve">экспертного класса с чрезпищеводным датчиком      </w:t>
            </w:r>
          </w:p>
        </w:tc>
        <w:tc>
          <w:tcPr>
            <w:tcW w:w="2280" w:type="dxa"/>
            <w:tcBorders>
              <w:top w:val="nil"/>
            </w:tcBorders>
          </w:tcPr>
          <w:p w:rsidR="00590797" w:rsidRDefault="00590797">
            <w:pPr>
              <w:pStyle w:val="ConsPlusNonformat"/>
              <w:jc w:val="both"/>
            </w:pPr>
            <w:r>
              <w:t xml:space="preserve">        3        </w:t>
            </w:r>
          </w:p>
        </w:tc>
      </w:tr>
      <w:tr w:rsidR="00590797">
        <w:trPr>
          <w:trHeight w:val="240"/>
        </w:trPr>
        <w:tc>
          <w:tcPr>
            <w:tcW w:w="720" w:type="dxa"/>
            <w:tcBorders>
              <w:top w:val="nil"/>
            </w:tcBorders>
          </w:tcPr>
          <w:p w:rsidR="00590797" w:rsidRDefault="00590797">
            <w:pPr>
              <w:pStyle w:val="ConsPlusNonformat"/>
              <w:jc w:val="both"/>
            </w:pPr>
            <w:r>
              <w:t xml:space="preserve">16. </w:t>
            </w:r>
          </w:p>
        </w:tc>
        <w:tc>
          <w:tcPr>
            <w:tcW w:w="6240" w:type="dxa"/>
            <w:tcBorders>
              <w:top w:val="nil"/>
            </w:tcBorders>
          </w:tcPr>
          <w:p w:rsidR="00590797" w:rsidRDefault="00590797">
            <w:pPr>
              <w:pStyle w:val="ConsPlusNonformat"/>
              <w:jc w:val="both"/>
            </w:pPr>
            <w:r>
              <w:t xml:space="preserve">Дефибриллятор бифазный с функцией синхронизации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17. </w:t>
            </w:r>
          </w:p>
        </w:tc>
        <w:tc>
          <w:tcPr>
            <w:tcW w:w="6240" w:type="dxa"/>
            <w:tcBorders>
              <w:top w:val="nil"/>
            </w:tcBorders>
          </w:tcPr>
          <w:p w:rsidR="00590797" w:rsidRDefault="00590797">
            <w:pPr>
              <w:pStyle w:val="ConsPlusNonformat"/>
              <w:jc w:val="both"/>
            </w:pPr>
            <w:r>
              <w:t xml:space="preserve">Электрокардиостимулятор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18. </w:t>
            </w:r>
          </w:p>
        </w:tc>
        <w:tc>
          <w:tcPr>
            <w:tcW w:w="6240" w:type="dxa"/>
            <w:tcBorders>
              <w:top w:val="nil"/>
            </w:tcBorders>
          </w:tcPr>
          <w:p w:rsidR="00590797" w:rsidRDefault="00590797">
            <w:pPr>
              <w:pStyle w:val="ConsPlusNonformat"/>
              <w:jc w:val="both"/>
            </w:pPr>
            <w:r>
              <w:t xml:space="preserve">Мобильный ультразвуковой аппарат для исследования </w:t>
            </w:r>
          </w:p>
          <w:p w:rsidR="00590797" w:rsidRDefault="00590797">
            <w:pPr>
              <w:pStyle w:val="ConsPlusNonformat"/>
              <w:jc w:val="both"/>
            </w:pPr>
            <w:r>
              <w:t xml:space="preserve">сердца и сосудов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19. </w:t>
            </w:r>
          </w:p>
        </w:tc>
        <w:tc>
          <w:tcPr>
            <w:tcW w:w="6240" w:type="dxa"/>
            <w:tcBorders>
              <w:top w:val="nil"/>
            </w:tcBorders>
          </w:tcPr>
          <w:p w:rsidR="00590797" w:rsidRDefault="00590797">
            <w:pPr>
              <w:pStyle w:val="ConsPlusNonformat"/>
              <w:jc w:val="both"/>
            </w:pPr>
            <w:r>
              <w:t xml:space="preserve">Аппарат для проведения внутриаортальной баллонной </w:t>
            </w:r>
          </w:p>
          <w:p w:rsidR="00590797" w:rsidRDefault="00590797">
            <w:pPr>
              <w:pStyle w:val="ConsPlusNonformat"/>
              <w:jc w:val="both"/>
            </w:pPr>
            <w:r>
              <w:t xml:space="preserve">контрпульсации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20. </w:t>
            </w:r>
          </w:p>
        </w:tc>
        <w:tc>
          <w:tcPr>
            <w:tcW w:w="6240" w:type="dxa"/>
            <w:tcBorders>
              <w:top w:val="nil"/>
            </w:tcBorders>
          </w:tcPr>
          <w:p w:rsidR="00590797" w:rsidRDefault="00590797">
            <w:pPr>
              <w:pStyle w:val="ConsPlusNonformat"/>
              <w:jc w:val="both"/>
            </w:pPr>
            <w:r>
              <w:t xml:space="preserve">Аппарат рентгеновский диагностический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21. </w:t>
            </w:r>
          </w:p>
        </w:tc>
        <w:tc>
          <w:tcPr>
            <w:tcW w:w="6240" w:type="dxa"/>
            <w:tcBorders>
              <w:top w:val="nil"/>
            </w:tcBorders>
          </w:tcPr>
          <w:p w:rsidR="00590797" w:rsidRDefault="00590797">
            <w:pPr>
              <w:pStyle w:val="ConsPlusNonformat"/>
              <w:jc w:val="both"/>
            </w:pPr>
            <w:r>
              <w:t xml:space="preserve">Рентгеновский остеоденситометр со столом под      </w:t>
            </w:r>
          </w:p>
          <w:p w:rsidR="00590797" w:rsidRDefault="00590797">
            <w:pPr>
              <w:pStyle w:val="ConsPlusNonformat"/>
              <w:jc w:val="both"/>
            </w:pPr>
            <w:r>
              <w:t xml:space="preserve">нагрузку до 300 кг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22. </w:t>
            </w:r>
          </w:p>
        </w:tc>
        <w:tc>
          <w:tcPr>
            <w:tcW w:w="6240" w:type="dxa"/>
            <w:tcBorders>
              <w:top w:val="nil"/>
            </w:tcBorders>
          </w:tcPr>
          <w:p w:rsidR="00590797" w:rsidRDefault="00590797">
            <w:pPr>
              <w:pStyle w:val="ConsPlusNonformat"/>
              <w:jc w:val="both"/>
            </w:pPr>
            <w:r>
              <w:t xml:space="preserve">Рентгеновский маммограф цифровой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lastRenderedPageBreak/>
              <w:t xml:space="preserve">23. </w:t>
            </w:r>
          </w:p>
        </w:tc>
        <w:tc>
          <w:tcPr>
            <w:tcW w:w="6240" w:type="dxa"/>
            <w:tcBorders>
              <w:top w:val="nil"/>
            </w:tcBorders>
          </w:tcPr>
          <w:p w:rsidR="00590797" w:rsidRDefault="00590797">
            <w:pPr>
              <w:pStyle w:val="ConsPlusNonformat"/>
              <w:jc w:val="both"/>
            </w:pPr>
            <w:r>
              <w:t xml:space="preserve">Ангиографический аппарат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24. </w:t>
            </w:r>
          </w:p>
        </w:tc>
        <w:tc>
          <w:tcPr>
            <w:tcW w:w="6240" w:type="dxa"/>
            <w:tcBorders>
              <w:top w:val="nil"/>
            </w:tcBorders>
          </w:tcPr>
          <w:p w:rsidR="00590797" w:rsidRDefault="00590797">
            <w:pPr>
              <w:pStyle w:val="ConsPlusNonformat"/>
              <w:jc w:val="both"/>
            </w:pPr>
            <w:r>
              <w:t xml:space="preserve">Мультиспиральный рентгеновский компьютерный       </w:t>
            </w:r>
          </w:p>
          <w:p w:rsidR="00590797" w:rsidRDefault="00590797">
            <w:pPr>
              <w:pStyle w:val="ConsPlusNonformat"/>
              <w:jc w:val="both"/>
            </w:pPr>
            <w:r>
              <w:t xml:space="preserve">томограф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25. </w:t>
            </w:r>
          </w:p>
        </w:tc>
        <w:tc>
          <w:tcPr>
            <w:tcW w:w="6240" w:type="dxa"/>
            <w:tcBorders>
              <w:top w:val="nil"/>
            </w:tcBorders>
          </w:tcPr>
          <w:p w:rsidR="00590797" w:rsidRDefault="00590797">
            <w:pPr>
              <w:pStyle w:val="ConsPlusNonformat"/>
              <w:jc w:val="both"/>
            </w:pPr>
            <w:r>
              <w:t xml:space="preserve">Передвижной палатный рентгеновский аппарат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26. </w:t>
            </w:r>
          </w:p>
        </w:tc>
        <w:tc>
          <w:tcPr>
            <w:tcW w:w="6240" w:type="dxa"/>
            <w:tcBorders>
              <w:top w:val="nil"/>
            </w:tcBorders>
          </w:tcPr>
          <w:p w:rsidR="00590797" w:rsidRDefault="00590797">
            <w:pPr>
              <w:pStyle w:val="ConsPlusNonformat"/>
              <w:jc w:val="both"/>
            </w:pPr>
            <w:r>
              <w:t xml:space="preserve">Магнитно-резонансный томограф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27. </w:t>
            </w:r>
          </w:p>
        </w:tc>
        <w:tc>
          <w:tcPr>
            <w:tcW w:w="6240" w:type="dxa"/>
            <w:tcBorders>
              <w:top w:val="nil"/>
            </w:tcBorders>
          </w:tcPr>
          <w:p w:rsidR="00590797" w:rsidRDefault="00590797">
            <w:pPr>
              <w:pStyle w:val="ConsPlusNonformat"/>
              <w:jc w:val="both"/>
            </w:pPr>
            <w:r>
              <w:t xml:space="preserve">Ультразвуковая диагностическая система            </w:t>
            </w:r>
          </w:p>
          <w:p w:rsidR="00590797" w:rsidRDefault="00590797">
            <w:pPr>
              <w:pStyle w:val="ConsPlusNonformat"/>
              <w:jc w:val="both"/>
            </w:pPr>
            <w:r>
              <w:t xml:space="preserve">экспертного класса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28. </w:t>
            </w:r>
          </w:p>
        </w:tc>
        <w:tc>
          <w:tcPr>
            <w:tcW w:w="6240" w:type="dxa"/>
            <w:tcBorders>
              <w:top w:val="nil"/>
            </w:tcBorders>
          </w:tcPr>
          <w:p w:rsidR="00590797" w:rsidRDefault="00590797">
            <w:pPr>
              <w:pStyle w:val="ConsPlusNonformat"/>
              <w:jc w:val="both"/>
            </w:pPr>
            <w:r>
              <w:t xml:space="preserve">Переносной ультразвуковой сканер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29. </w:t>
            </w:r>
          </w:p>
        </w:tc>
        <w:tc>
          <w:tcPr>
            <w:tcW w:w="6240" w:type="dxa"/>
            <w:tcBorders>
              <w:top w:val="nil"/>
            </w:tcBorders>
          </w:tcPr>
          <w:p w:rsidR="00590797" w:rsidRDefault="00590797">
            <w:pPr>
              <w:pStyle w:val="ConsPlusNonformat"/>
              <w:jc w:val="both"/>
            </w:pPr>
            <w:r>
              <w:t xml:space="preserve">Ультразвуковая эхокардиографическая система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30. </w:t>
            </w:r>
          </w:p>
        </w:tc>
        <w:tc>
          <w:tcPr>
            <w:tcW w:w="6240" w:type="dxa"/>
            <w:tcBorders>
              <w:top w:val="nil"/>
            </w:tcBorders>
          </w:tcPr>
          <w:p w:rsidR="00590797" w:rsidRDefault="00590797">
            <w:pPr>
              <w:pStyle w:val="ConsPlusNonformat"/>
              <w:jc w:val="both"/>
            </w:pPr>
            <w:r>
              <w:t xml:space="preserve">Ультразвуковая диагностическая система с функцией </w:t>
            </w:r>
          </w:p>
          <w:p w:rsidR="00590797" w:rsidRDefault="00590797">
            <w:pPr>
              <w:pStyle w:val="ConsPlusNonformat"/>
              <w:jc w:val="both"/>
            </w:pPr>
            <w:r>
              <w:t xml:space="preserve">доплерографии сосудов конечностей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31. </w:t>
            </w:r>
          </w:p>
        </w:tc>
        <w:tc>
          <w:tcPr>
            <w:tcW w:w="6240" w:type="dxa"/>
            <w:tcBorders>
              <w:top w:val="nil"/>
            </w:tcBorders>
          </w:tcPr>
          <w:p w:rsidR="00590797" w:rsidRDefault="00590797">
            <w:pPr>
              <w:pStyle w:val="ConsPlusNonformat"/>
              <w:jc w:val="both"/>
            </w:pPr>
            <w:r>
              <w:t xml:space="preserve">Аппарат для спирометрии цифровой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32. </w:t>
            </w:r>
          </w:p>
        </w:tc>
        <w:tc>
          <w:tcPr>
            <w:tcW w:w="6240" w:type="dxa"/>
            <w:tcBorders>
              <w:top w:val="nil"/>
            </w:tcBorders>
          </w:tcPr>
          <w:p w:rsidR="00590797" w:rsidRDefault="00590797">
            <w:pPr>
              <w:pStyle w:val="ConsPlusNonformat"/>
              <w:jc w:val="both"/>
            </w:pPr>
            <w:r>
              <w:t xml:space="preserve">Эндоскопический ультразвуковой центр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33. </w:t>
            </w:r>
          </w:p>
        </w:tc>
        <w:tc>
          <w:tcPr>
            <w:tcW w:w="6240" w:type="dxa"/>
            <w:tcBorders>
              <w:top w:val="nil"/>
            </w:tcBorders>
          </w:tcPr>
          <w:p w:rsidR="00590797" w:rsidRDefault="00590797">
            <w:pPr>
              <w:pStyle w:val="ConsPlusNonformat"/>
              <w:jc w:val="both"/>
            </w:pPr>
            <w:r>
              <w:t xml:space="preserve">Гастродуоденофиброскоп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34. </w:t>
            </w:r>
          </w:p>
        </w:tc>
        <w:tc>
          <w:tcPr>
            <w:tcW w:w="6240" w:type="dxa"/>
            <w:tcBorders>
              <w:top w:val="nil"/>
            </w:tcBorders>
          </w:tcPr>
          <w:p w:rsidR="00590797" w:rsidRDefault="00590797">
            <w:pPr>
              <w:pStyle w:val="ConsPlusNonformat"/>
              <w:jc w:val="both"/>
            </w:pPr>
            <w:r>
              <w:t xml:space="preserve">Гастрофиброскоп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35. </w:t>
            </w:r>
          </w:p>
        </w:tc>
        <w:tc>
          <w:tcPr>
            <w:tcW w:w="6240" w:type="dxa"/>
            <w:tcBorders>
              <w:top w:val="nil"/>
            </w:tcBorders>
          </w:tcPr>
          <w:p w:rsidR="00590797" w:rsidRDefault="00590797">
            <w:pPr>
              <w:pStyle w:val="ConsPlusNonformat"/>
              <w:jc w:val="both"/>
            </w:pPr>
            <w:r>
              <w:t xml:space="preserve">Бронхофиброскоп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36. </w:t>
            </w:r>
          </w:p>
        </w:tc>
        <w:tc>
          <w:tcPr>
            <w:tcW w:w="6240" w:type="dxa"/>
            <w:tcBorders>
              <w:top w:val="nil"/>
            </w:tcBorders>
          </w:tcPr>
          <w:p w:rsidR="00590797" w:rsidRDefault="00590797">
            <w:pPr>
              <w:pStyle w:val="ConsPlusNonformat"/>
              <w:jc w:val="both"/>
            </w:pPr>
            <w:r>
              <w:t xml:space="preserve">Ларингофиброскоп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37. </w:t>
            </w:r>
          </w:p>
        </w:tc>
        <w:tc>
          <w:tcPr>
            <w:tcW w:w="6240" w:type="dxa"/>
            <w:tcBorders>
              <w:top w:val="nil"/>
            </w:tcBorders>
          </w:tcPr>
          <w:p w:rsidR="00590797" w:rsidRDefault="00590797">
            <w:pPr>
              <w:pStyle w:val="ConsPlusNonformat"/>
              <w:jc w:val="both"/>
            </w:pPr>
            <w:r>
              <w:t xml:space="preserve">Колонофиброскоп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38. </w:t>
            </w:r>
          </w:p>
        </w:tc>
        <w:tc>
          <w:tcPr>
            <w:tcW w:w="6240" w:type="dxa"/>
            <w:tcBorders>
              <w:top w:val="nil"/>
            </w:tcBorders>
          </w:tcPr>
          <w:p w:rsidR="00590797" w:rsidRDefault="00590797">
            <w:pPr>
              <w:pStyle w:val="ConsPlusNonformat"/>
              <w:jc w:val="both"/>
            </w:pPr>
            <w:r>
              <w:t xml:space="preserve">Электрокардиограф 12-ти канальный                 </w:t>
            </w:r>
          </w:p>
        </w:tc>
        <w:tc>
          <w:tcPr>
            <w:tcW w:w="2280" w:type="dxa"/>
            <w:tcBorders>
              <w:top w:val="nil"/>
            </w:tcBorders>
          </w:tcPr>
          <w:p w:rsidR="00590797" w:rsidRDefault="00590797">
            <w:pPr>
              <w:pStyle w:val="ConsPlusNonformat"/>
              <w:jc w:val="both"/>
            </w:pPr>
            <w:r>
              <w:t xml:space="preserve">        4        </w:t>
            </w:r>
          </w:p>
        </w:tc>
      </w:tr>
      <w:tr w:rsidR="00590797">
        <w:trPr>
          <w:trHeight w:val="240"/>
        </w:trPr>
        <w:tc>
          <w:tcPr>
            <w:tcW w:w="720" w:type="dxa"/>
            <w:tcBorders>
              <w:top w:val="nil"/>
            </w:tcBorders>
          </w:tcPr>
          <w:p w:rsidR="00590797" w:rsidRDefault="00590797">
            <w:pPr>
              <w:pStyle w:val="ConsPlusNonformat"/>
              <w:jc w:val="both"/>
            </w:pPr>
            <w:r>
              <w:t xml:space="preserve">39. </w:t>
            </w:r>
          </w:p>
        </w:tc>
        <w:tc>
          <w:tcPr>
            <w:tcW w:w="6240" w:type="dxa"/>
            <w:tcBorders>
              <w:top w:val="nil"/>
            </w:tcBorders>
          </w:tcPr>
          <w:p w:rsidR="00590797" w:rsidRDefault="00590797">
            <w:pPr>
              <w:pStyle w:val="ConsPlusNonformat"/>
              <w:jc w:val="both"/>
            </w:pPr>
            <w:r>
              <w:t xml:space="preserve">Автоматический биохимический анализатор с         </w:t>
            </w:r>
          </w:p>
          <w:p w:rsidR="00590797" w:rsidRDefault="00590797">
            <w:pPr>
              <w:pStyle w:val="ConsPlusNonformat"/>
              <w:jc w:val="both"/>
            </w:pPr>
            <w:r>
              <w:t xml:space="preserve">ионоселективным блоком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40. </w:t>
            </w:r>
          </w:p>
        </w:tc>
        <w:tc>
          <w:tcPr>
            <w:tcW w:w="6240" w:type="dxa"/>
            <w:tcBorders>
              <w:top w:val="nil"/>
            </w:tcBorders>
          </w:tcPr>
          <w:p w:rsidR="00590797" w:rsidRDefault="00590797">
            <w:pPr>
              <w:pStyle w:val="ConsPlusNonformat"/>
              <w:jc w:val="both"/>
            </w:pPr>
            <w:r>
              <w:t xml:space="preserve">Автоматический анализатор гликированного          </w:t>
            </w:r>
          </w:p>
          <w:p w:rsidR="00590797" w:rsidRDefault="00590797">
            <w:pPr>
              <w:pStyle w:val="ConsPlusNonformat"/>
              <w:jc w:val="both"/>
            </w:pPr>
            <w:r>
              <w:t xml:space="preserve">гемоглобина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41. </w:t>
            </w:r>
          </w:p>
        </w:tc>
        <w:tc>
          <w:tcPr>
            <w:tcW w:w="6240" w:type="dxa"/>
            <w:tcBorders>
              <w:top w:val="nil"/>
            </w:tcBorders>
          </w:tcPr>
          <w:p w:rsidR="00590797" w:rsidRDefault="00590797">
            <w:pPr>
              <w:pStyle w:val="ConsPlusNonformat"/>
              <w:jc w:val="both"/>
            </w:pPr>
            <w:r>
              <w:t xml:space="preserve">Многокомпонентный анализатор мочи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42. </w:t>
            </w:r>
          </w:p>
        </w:tc>
        <w:tc>
          <w:tcPr>
            <w:tcW w:w="6240" w:type="dxa"/>
            <w:tcBorders>
              <w:top w:val="nil"/>
            </w:tcBorders>
          </w:tcPr>
          <w:p w:rsidR="00590797" w:rsidRDefault="00590797">
            <w:pPr>
              <w:pStyle w:val="ConsPlusNonformat"/>
              <w:jc w:val="both"/>
            </w:pPr>
            <w:r>
              <w:t xml:space="preserve">Автоматический анализатор электролитов и газов    </w:t>
            </w:r>
          </w:p>
          <w:p w:rsidR="00590797" w:rsidRDefault="00590797">
            <w:pPr>
              <w:pStyle w:val="ConsPlusNonformat"/>
              <w:jc w:val="both"/>
            </w:pPr>
            <w:r>
              <w:t xml:space="preserve">крови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43. </w:t>
            </w:r>
          </w:p>
        </w:tc>
        <w:tc>
          <w:tcPr>
            <w:tcW w:w="6240" w:type="dxa"/>
            <w:tcBorders>
              <w:top w:val="nil"/>
            </w:tcBorders>
          </w:tcPr>
          <w:p w:rsidR="00590797" w:rsidRDefault="00590797">
            <w:pPr>
              <w:pStyle w:val="ConsPlusNonformat"/>
              <w:jc w:val="both"/>
            </w:pPr>
            <w:r>
              <w:t xml:space="preserve">Автоматический гематологический анализатор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44. </w:t>
            </w:r>
          </w:p>
        </w:tc>
        <w:tc>
          <w:tcPr>
            <w:tcW w:w="6240" w:type="dxa"/>
            <w:tcBorders>
              <w:top w:val="nil"/>
            </w:tcBorders>
          </w:tcPr>
          <w:p w:rsidR="00590797" w:rsidRDefault="00590797">
            <w:pPr>
              <w:pStyle w:val="ConsPlusNonformat"/>
              <w:jc w:val="both"/>
            </w:pPr>
            <w:r>
              <w:t xml:space="preserve">Автоматический иммунохимический анализатор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45. </w:t>
            </w:r>
          </w:p>
        </w:tc>
        <w:tc>
          <w:tcPr>
            <w:tcW w:w="6240" w:type="dxa"/>
            <w:tcBorders>
              <w:top w:val="nil"/>
            </w:tcBorders>
          </w:tcPr>
          <w:p w:rsidR="00590797" w:rsidRDefault="00590797">
            <w:pPr>
              <w:pStyle w:val="ConsPlusNonformat"/>
              <w:jc w:val="both"/>
            </w:pPr>
            <w:r>
              <w:t xml:space="preserve">Система определения факторов свертываемости крови </w:t>
            </w:r>
          </w:p>
          <w:p w:rsidR="00590797" w:rsidRDefault="00590797">
            <w:pPr>
              <w:pStyle w:val="ConsPlusNonformat"/>
              <w:jc w:val="both"/>
            </w:pPr>
            <w:r>
              <w:t xml:space="preserve">автоматическая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46. </w:t>
            </w:r>
          </w:p>
        </w:tc>
        <w:tc>
          <w:tcPr>
            <w:tcW w:w="6240" w:type="dxa"/>
            <w:tcBorders>
              <w:top w:val="nil"/>
            </w:tcBorders>
          </w:tcPr>
          <w:p w:rsidR="00590797" w:rsidRDefault="00590797">
            <w:pPr>
              <w:pStyle w:val="ConsPlusNonformat"/>
              <w:jc w:val="both"/>
            </w:pPr>
            <w:r>
              <w:t xml:space="preserve">Осмометр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47. </w:t>
            </w:r>
          </w:p>
        </w:tc>
        <w:tc>
          <w:tcPr>
            <w:tcW w:w="6240" w:type="dxa"/>
            <w:tcBorders>
              <w:top w:val="nil"/>
            </w:tcBorders>
          </w:tcPr>
          <w:p w:rsidR="00590797" w:rsidRDefault="00590797">
            <w:pPr>
              <w:pStyle w:val="ConsPlusNonformat"/>
              <w:jc w:val="both"/>
            </w:pPr>
            <w:r>
              <w:t xml:space="preserve">Автоматический анализатор глюкозы и лактата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48. </w:t>
            </w:r>
          </w:p>
        </w:tc>
        <w:tc>
          <w:tcPr>
            <w:tcW w:w="6240" w:type="dxa"/>
            <w:tcBorders>
              <w:top w:val="nil"/>
            </w:tcBorders>
          </w:tcPr>
          <w:p w:rsidR="00590797" w:rsidRDefault="00590797">
            <w:pPr>
              <w:pStyle w:val="ConsPlusNonformat"/>
              <w:jc w:val="both"/>
            </w:pPr>
            <w:r>
              <w:t xml:space="preserve">Анализатор СОЭ автоматический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49. </w:t>
            </w:r>
          </w:p>
        </w:tc>
        <w:tc>
          <w:tcPr>
            <w:tcW w:w="6240" w:type="dxa"/>
            <w:tcBorders>
              <w:top w:val="nil"/>
            </w:tcBorders>
          </w:tcPr>
          <w:p w:rsidR="00590797" w:rsidRDefault="00590797">
            <w:pPr>
              <w:pStyle w:val="ConsPlusNonformat"/>
              <w:jc w:val="both"/>
            </w:pPr>
            <w:r>
              <w:t xml:space="preserve">Комплект оборудования для иммуноферментного       </w:t>
            </w:r>
          </w:p>
          <w:p w:rsidR="00590797" w:rsidRDefault="00590797">
            <w:pPr>
              <w:pStyle w:val="ConsPlusNonformat"/>
              <w:jc w:val="both"/>
            </w:pPr>
            <w:r>
              <w:t xml:space="preserve">анализа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50. </w:t>
            </w:r>
          </w:p>
        </w:tc>
        <w:tc>
          <w:tcPr>
            <w:tcW w:w="6240" w:type="dxa"/>
            <w:tcBorders>
              <w:top w:val="nil"/>
            </w:tcBorders>
          </w:tcPr>
          <w:p w:rsidR="00590797" w:rsidRDefault="00590797">
            <w:pPr>
              <w:pStyle w:val="ConsPlusNonformat"/>
              <w:jc w:val="both"/>
            </w:pPr>
            <w:r>
              <w:t xml:space="preserve">Микроскоп бинокулярный с иммерсией и встроенным   </w:t>
            </w:r>
          </w:p>
          <w:p w:rsidR="00590797" w:rsidRDefault="00590797">
            <w:pPr>
              <w:pStyle w:val="ConsPlusNonformat"/>
              <w:jc w:val="both"/>
            </w:pPr>
            <w:r>
              <w:t xml:space="preserve">осветителем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51. </w:t>
            </w:r>
          </w:p>
        </w:tc>
        <w:tc>
          <w:tcPr>
            <w:tcW w:w="6240" w:type="dxa"/>
            <w:tcBorders>
              <w:top w:val="nil"/>
            </w:tcBorders>
          </w:tcPr>
          <w:p w:rsidR="00590797" w:rsidRDefault="00590797">
            <w:pPr>
              <w:pStyle w:val="ConsPlusNonformat"/>
              <w:jc w:val="both"/>
            </w:pPr>
            <w:r>
              <w:t xml:space="preserve">Центрифуга лабораторная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52. </w:t>
            </w:r>
          </w:p>
        </w:tc>
        <w:tc>
          <w:tcPr>
            <w:tcW w:w="6240" w:type="dxa"/>
            <w:tcBorders>
              <w:top w:val="nil"/>
            </w:tcBorders>
          </w:tcPr>
          <w:p w:rsidR="00590797" w:rsidRDefault="00590797">
            <w:pPr>
              <w:pStyle w:val="ConsPlusNonformat"/>
              <w:jc w:val="both"/>
            </w:pPr>
            <w:r>
              <w:t xml:space="preserve">Центрифуга лабораторная рефрижераторная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53. </w:t>
            </w:r>
          </w:p>
        </w:tc>
        <w:tc>
          <w:tcPr>
            <w:tcW w:w="6240" w:type="dxa"/>
            <w:tcBorders>
              <w:top w:val="nil"/>
            </w:tcBorders>
          </w:tcPr>
          <w:p w:rsidR="00590797" w:rsidRDefault="00590797">
            <w:pPr>
              <w:pStyle w:val="ConsPlusNonformat"/>
              <w:jc w:val="both"/>
            </w:pPr>
            <w:r>
              <w:t xml:space="preserve">Шкаф вытяжной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54. </w:t>
            </w:r>
          </w:p>
        </w:tc>
        <w:tc>
          <w:tcPr>
            <w:tcW w:w="6240" w:type="dxa"/>
            <w:tcBorders>
              <w:top w:val="nil"/>
            </w:tcBorders>
          </w:tcPr>
          <w:p w:rsidR="00590797" w:rsidRDefault="00590797">
            <w:pPr>
              <w:pStyle w:val="ConsPlusNonformat"/>
              <w:jc w:val="both"/>
            </w:pPr>
            <w:r>
              <w:t xml:space="preserve">Шкаф холодильный для хранения проб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lastRenderedPageBreak/>
              <w:t xml:space="preserve">55. </w:t>
            </w:r>
          </w:p>
        </w:tc>
        <w:tc>
          <w:tcPr>
            <w:tcW w:w="6240" w:type="dxa"/>
            <w:tcBorders>
              <w:top w:val="nil"/>
            </w:tcBorders>
          </w:tcPr>
          <w:p w:rsidR="00590797" w:rsidRDefault="00590797">
            <w:pPr>
              <w:pStyle w:val="ConsPlusNonformat"/>
              <w:jc w:val="both"/>
            </w:pPr>
            <w:r>
              <w:t xml:space="preserve">Шкаф морозильный для хранения проб                </w:t>
            </w:r>
          </w:p>
        </w:tc>
        <w:tc>
          <w:tcPr>
            <w:tcW w:w="2280" w:type="dxa"/>
            <w:tcBorders>
              <w:top w:val="nil"/>
            </w:tcBorders>
          </w:tcPr>
          <w:p w:rsidR="00590797" w:rsidRDefault="00590797">
            <w:pPr>
              <w:pStyle w:val="ConsPlusNonformat"/>
              <w:jc w:val="both"/>
            </w:pPr>
            <w:r>
              <w:t xml:space="preserve">        2        </w:t>
            </w:r>
          </w:p>
        </w:tc>
      </w:tr>
      <w:tr w:rsidR="00590797">
        <w:trPr>
          <w:trHeight w:val="240"/>
        </w:trPr>
        <w:tc>
          <w:tcPr>
            <w:tcW w:w="720" w:type="dxa"/>
            <w:tcBorders>
              <w:top w:val="nil"/>
            </w:tcBorders>
          </w:tcPr>
          <w:p w:rsidR="00590797" w:rsidRDefault="00590797">
            <w:pPr>
              <w:pStyle w:val="ConsPlusNonformat"/>
              <w:jc w:val="both"/>
            </w:pPr>
            <w:r>
              <w:t xml:space="preserve">56. </w:t>
            </w:r>
          </w:p>
        </w:tc>
        <w:tc>
          <w:tcPr>
            <w:tcW w:w="6240" w:type="dxa"/>
            <w:tcBorders>
              <w:top w:val="nil"/>
            </w:tcBorders>
          </w:tcPr>
          <w:p w:rsidR="00590797" w:rsidRDefault="00590797">
            <w:pPr>
              <w:pStyle w:val="ConsPlusNonformat"/>
              <w:jc w:val="both"/>
            </w:pPr>
            <w:r>
              <w:t xml:space="preserve">Шкаф холодильный для хранения реактивов           </w:t>
            </w:r>
          </w:p>
        </w:tc>
        <w:tc>
          <w:tcPr>
            <w:tcW w:w="2280" w:type="dxa"/>
            <w:tcBorders>
              <w:top w:val="nil"/>
            </w:tcBorders>
          </w:tcPr>
          <w:p w:rsidR="00590797" w:rsidRDefault="00590797">
            <w:pPr>
              <w:pStyle w:val="ConsPlusNonformat"/>
              <w:jc w:val="both"/>
            </w:pPr>
            <w:r>
              <w:t xml:space="preserve">        4        </w:t>
            </w:r>
          </w:p>
        </w:tc>
      </w:tr>
      <w:tr w:rsidR="00590797">
        <w:trPr>
          <w:trHeight w:val="240"/>
        </w:trPr>
        <w:tc>
          <w:tcPr>
            <w:tcW w:w="720" w:type="dxa"/>
            <w:tcBorders>
              <w:top w:val="nil"/>
            </w:tcBorders>
          </w:tcPr>
          <w:p w:rsidR="00590797" w:rsidRDefault="00590797">
            <w:pPr>
              <w:pStyle w:val="ConsPlusNonformat"/>
              <w:jc w:val="both"/>
            </w:pPr>
            <w:r>
              <w:t xml:space="preserve">57. </w:t>
            </w:r>
          </w:p>
        </w:tc>
        <w:tc>
          <w:tcPr>
            <w:tcW w:w="6240" w:type="dxa"/>
            <w:tcBorders>
              <w:top w:val="nil"/>
            </w:tcBorders>
          </w:tcPr>
          <w:p w:rsidR="00590797" w:rsidRDefault="00590797">
            <w:pPr>
              <w:pStyle w:val="ConsPlusNonformat"/>
              <w:jc w:val="both"/>
            </w:pPr>
            <w:r>
              <w:t xml:space="preserve">Анализатор агрегации тромбоцитов автоматический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58. </w:t>
            </w:r>
          </w:p>
        </w:tc>
        <w:tc>
          <w:tcPr>
            <w:tcW w:w="6240" w:type="dxa"/>
            <w:tcBorders>
              <w:top w:val="nil"/>
            </w:tcBorders>
          </w:tcPr>
          <w:p w:rsidR="00590797" w:rsidRDefault="00590797">
            <w:pPr>
              <w:pStyle w:val="ConsPlusNonformat"/>
              <w:jc w:val="both"/>
            </w:pPr>
            <w:r>
              <w:t xml:space="preserve">Аппарат для получения деионизированной воды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59. </w:t>
            </w:r>
          </w:p>
        </w:tc>
        <w:tc>
          <w:tcPr>
            <w:tcW w:w="6240" w:type="dxa"/>
            <w:tcBorders>
              <w:top w:val="nil"/>
            </w:tcBorders>
          </w:tcPr>
          <w:p w:rsidR="00590797" w:rsidRDefault="00590797">
            <w:pPr>
              <w:pStyle w:val="ConsPlusNonformat"/>
              <w:jc w:val="both"/>
            </w:pPr>
            <w:r>
              <w:t xml:space="preserve">Лабораторная информационная система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60. </w:t>
            </w:r>
          </w:p>
        </w:tc>
        <w:tc>
          <w:tcPr>
            <w:tcW w:w="6240" w:type="dxa"/>
            <w:tcBorders>
              <w:top w:val="nil"/>
            </w:tcBorders>
          </w:tcPr>
          <w:p w:rsidR="00590797" w:rsidRDefault="00590797">
            <w:pPr>
              <w:pStyle w:val="ConsPlusNonformat"/>
              <w:jc w:val="both"/>
            </w:pPr>
            <w:r>
              <w:t xml:space="preserve">Анализатор биологических веществ и их метаболитов </w:t>
            </w:r>
          </w:p>
          <w:p w:rsidR="00590797" w:rsidRDefault="00590797">
            <w:pPr>
              <w:pStyle w:val="ConsPlusNonformat"/>
              <w:jc w:val="both"/>
            </w:pPr>
            <w:r>
              <w:t xml:space="preserve">на базе высокоэффективного жидкостного            </w:t>
            </w:r>
          </w:p>
          <w:p w:rsidR="00590797" w:rsidRDefault="00590797">
            <w:pPr>
              <w:pStyle w:val="ConsPlusNonformat"/>
              <w:jc w:val="both"/>
            </w:pPr>
            <w:r>
              <w:t xml:space="preserve">хроматографа и масс-спектрометра (тандемный масс- </w:t>
            </w:r>
          </w:p>
          <w:p w:rsidR="00590797" w:rsidRDefault="00590797">
            <w:pPr>
              <w:pStyle w:val="ConsPlusNonformat"/>
              <w:jc w:val="both"/>
            </w:pPr>
            <w:r>
              <w:t xml:space="preserve">спектрометр)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61. </w:t>
            </w:r>
          </w:p>
        </w:tc>
        <w:tc>
          <w:tcPr>
            <w:tcW w:w="6240" w:type="dxa"/>
            <w:tcBorders>
              <w:top w:val="nil"/>
            </w:tcBorders>
          </w:tcPr>
          <w:p w:rsidR="00590797" w:rsidRDefault="00590797">
            <w:pPr>
              <w:pStyle w:val="ConsPlusNonformat"/>
              <w:jc w:val="both"/>
            </w:pPr>
            <w:r>
              <w:t xml:space="preserve">Комплект оборудования для ПЦР диагностики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62. </w:t>
            </w:r>
          </w:p>
        </w:tc>
        <w:tc>
          <w:tcPr>
            <w:tcW w:w="6240" w:type="dxa"/>
            <w:tcBorders>
              <w:top w:val="nil"/>
            </w:tcBorders>
          </w:tcPr>
          <w:p w:rsidR="00590797" w:rsidRDefault="00590797">
            <w:pPr>
              <w:pStyle w:val="ConsPlusNonformat"/>
              <w:jc w:val="both"/>
            </w:pPr>
            <w:r>
              <w:t xml:space="preserve">Секвенатор автоматизированный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63. </w:t>
            </w:r>
          </w:p>
        </w:tc>
        <w:tc>
          <w:tcPr>
            <w:tcW w:w="6240" w:type="dxa"/>
            <w:tcBorders>
              <w:top w:val="nil"/>
            </w:tcBorders>
          </w:tcPr>
          <w:p w:rsidR="00590797" w:rsidRDefault="00590797">
            <w:pPr>
              <w:pStyle w:val="ConsPlusNonformat"/>
              <w:jc w:val="both"/>
            </w:pPr>
            <w:r>
              <w:t xml:space="preserve">Полногеномный секвенатор                          </w:t>
            </w:r>
          </w:p>
        </w:tc>
        <w:tc>
          <w:tcPr>
            <w:tcW w:w="2280" w:type="dxa"/>
            <w:tcBorders>
              <w:top w:val="nil"/>
            </w:tcBorders>
          </w:tcPr>
          <w:p w:rsidR="00590797" w:rsidRDefault="00590797">
            <w:pPr>
              <w:pStyle w:val="ConsPlusNonformat"/>
              <w:jc w:val="both"/>
            </w:pPr>
            <w:r>
              <w:t xml:space="preserve">        1        </w:t>
            </w:r>
          </w:p>
        </w:tc>
      </w:tr>
      <w:tr w:rsidR="00590797">
        <w:trPr>
          <w:trHeight w:val="240"/>
        </w:trPr>
        <w:tc>
          <w:tcPr>
            <w:tcW w:w="720" w:type="dxa"/>
            <w:tcBorders>
              <w:top w:val="nil"/>
            </w:tcBorders>
          </w:tcPr>
          <w:p w:rsidR="00590797" w:rsidRDefault="00590797">
            <w:pPr>
              <w:pStyle w:val="ConsPlusNonformat"/>
              <w:jc w:val="both"/>
            </w:pPr>
            <w:r>
              <w:t xml:space="preserve">64. </w:t>
            </w:r>
          </w:p>
        </w:tc>
        <w:tc>
          <w:tcPr>
            <w:tcW w:w="6240" w:type="dxa"/>
            <w:tcBorders>
              <w:top w:val="nil"/>
            </w:tcBorders>
          </w:tcPr>
          <w:p w:rsidR="00590797" w:rsidRDefault="00590797">
            <w:pPr>
              <w:pStyle w:val="ConsPlusNonformat"/>
              <w:jc w:val="both"/>
            </w:pPr>
            <w:r>
              <w:t xml:space="preserve">Проточный цитометр                                </w:t>
            </w:r>
          </w:p>
        </w:tc>
        <w:tc>
          <w:tcPr>
            <w:tcW w:w="2280" w:type="dxa"/>
            <w:tcBorders>
              <w:top w:val="nil"/>
            </w:tcBorders>
          </w:tcPr>
          <w:p w:rsidR="00590797" w:rsidRDefault="00590797">
            <w:pPr>
              <w:pStyle w:val="ConsPlusNonformat"/>
              <w:jc w:val="both"/>
            </w:pPr>
            <w:r>
              <w:t xml:space="preserve">        1        </w:t>
            </w:r>
          </w:p>
        </w:tc>
      </w:tr>
    </w:tbl>
    <w:p w:rsidR="00590797" w:rsidRDefault="00590797">
      <w:pPr>
        <w:pStyle w:val="ConsPlusNormal"/>
        <w:ind w:firstLine="540"/>
        <w:jc w:val="both"/>
      </w:pPr>
    </w:p>
    <w:p w:rsidR="00590797" w:rsidRDefault="00590797">
      <w:pPr>
        <w:pStyle w:val="ConsPlusNormal"/>
        <w:ind w:firstLine="540"/>
        <w:jc w:val="both"/>
      </w:pPr>
    </w:p>
    <w:p w:rsidR="00590797" w:rsidRDefault="00590797">
      <w:pPr>
        <w:pStyle w:val="ConsPlusNormal"/>
        <w:pBdr>
          <w:top w:val="single" w:sz="6" w:space="0" w:color="auto"/>
        </w:pBdr>
        <w:spacing w:before="100" w:after="100"/>
        <w:jc w:val="both"/>
        <w:rPr>
          <w:sz w:val="2"/>
          <w:szCs w:val="2"/>
        </w:rPr>
      </w:pPr>
    </w:p>
    <w:p w:rsidR="00ED1E7B" w:rsidRDefault="00590797"/>
    <w:sectPr w:rsidR="00ED1E7B" w:rsidSect="00BC2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7"/>
    <w:rsid w:val="00590797"/>
    <w:rsid w:val="007205CB"/>
    <w:rsid w:val="0095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0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7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0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7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514B026BEF8F030ACA166CB3F65466D24B4E7BE87BAFDB3FBE39422R9e8D" TargetMode="External"/><Relationship Id="rId13" Type="http://schemas.openxmlformats.org/officeDocument/2006/relationships/hyperlink" Target="consultantplus://offline/ref=628514B026BEF8F030ACA166CB3F65466D24B6EDBE8FBAFDB3FBE3942298E36B799B57F7726EC6F7R5eBD" TargetMode="External"/><Relationship Id="rId18" Type="http://schemas.openxmlformats.org/officeDocument/2006/relationships/hyperlink" Target="consultantplus://offline/ref=628514B026BEF8F030ACA166CB3F65466D24BBE3BF83BAFDB3FBE3942298E36B799B57F7726EC6F6R5e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28514B026BEF8F030ACA166CB3F6546652FB1E7BC8CE7F7BBA2EF96R2e5D" TargetMode="External"/><Relationship Id="rId12" Type="http://schemas.openxmlformats.org/officeDocument/2006/relationships/hyperlink" Target="consultantplus://offline/ref=628514B026BEF8F030ACA166CB3F65466D2EB6EDBF8EBAFDB3FBE3942298E36B799B57F7726EC6F7R5e9D" TargetMode="External"/><Relationship Id="rId17" Type="http://schemas.openxmlformats.org/officeDocument/2006/relationships/hyperlink" Target="consultantplus://offline/ref=628514B026BEF8F030ACA166CB3F65466D24BBE3BF83BAFDB3FBE3942298E36B799B57F7726EC6F6R5e2D" TargetMode="External"/><Relationship Id="rId2" Type="http://schemas.microsoft.com/office/2007/relationships/stylesWithEffects" Target="stylesWithEffects.xml"/><Relationship Id="rId16" Type="http://schemas.openxmlformats.org/officeDocument/2006/relationships/hyperlink" Target="consultantplus://offline/ref=628514B026BEF8F030ACA166CB3F65466D24BBE3BF83BAFDB3FBE3942298E36B799B57F7726EC6F6R5e2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8514B026BEF8F030ACA166CB3F65466D2EB1EDBF81BAFDB3FBE3942298E36B799B57F7726EC5FFR5e3D" TargetMode="External"/><Relationship Id="rId11" Type="http://schemas.openxmlformats.org/officeDocument/2006/relationships/hyperlink" Target="consultantplus://offline/ref=628514B026BEF8F030ACA166CB3F65466D26B3E2BA81BAFDB3FBE3942298E36B799B57F7726EC6F5R5e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8514B026BEF8F030ACA166CB3F65466D2EB3E7B883BAFDB3FBE39422R9e8D" TargetMode="External"/><Relationship Id="rId10" Type="http://schemas.openxmlformats.org/officeDocument/2006/relationships/hyperlink" Target="consultantplus://offline/ref=628514B026BEF8F030ACA166CB3F65466D22B2E3BB86BAFDB3FBE3942298E36B799B57F7726EC6F6R5eED" TargetMode="External"/><Relationship Id="rId19" Type="http://schemas.openxmlformats.org/officeDocument/2006/relationships/hyperlink" Target="consultantplus://offline/ref=628514B026BEF8F030ACA166CB3F65466D24BBE3BF83BAFDB3FBE3942298E36B799B57F7726EC6F6R5e2D" TargetMode="External"/><Relationship Id="rId4" Type="http://schemas.openxmlformats.org/officeDocument/2006/relationships/webSettings" Target="webSettings.xml"/><Relationship Id="rId9" Type="http://schemas.openxmlformats.org/officeDocument/2006/relationships/hyperlink" Target="consultantplus://offline/ref=628514B026BEF8F030ACA166CB3F65466D22B2E3BB86BAFDB3FBE3942298E36B799B57F7726EC6F6R5eED" TargetMode="External"/><Relationship Id="rId14" Type="http://schemas.openxmlformats.org/officeDocument/2006/relationships/hyperlink" Target="consultantplus://offline/ref=628514B026BEF8F030ACA166CB3F65466D24BBE3BF83BAFDB3FBE3942298E36B799B57F7726EC6F6R5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7924</Words>
  <Characters>45173</Characters>
  <Application>Microsoft Office Word</Application>
  <DocSecurity>0</DocSecurity>
  <Lines>376</Lines>
  <Paragraphs>105</Paragraphs>
  <ScaleCrop>false</ScaleCrop>
  <Company/>
  <LinksUpToDate>false</LinksUpToDate>
  <CharactersWithSpaces>52992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2015-09-24T03:30:00Z</dcterms:created>
  <dcterms:modified xsi:type="dcterms:W3CDTF">2015-09-24T03:30:00Z</dcterms:modified>
</cp:coreProperties>
</file>