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3359" w:rsidRPr="00033359" w:rsidTr="00767D91">
        <w:tc>
          <w:tcPr>
            <w:tcW w:w="439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ственную программу Камчатского края «Развитие здравоохранения Камчатского края», утвержденную постановлением Правительства Кам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чатского края от 29.11.2013 № 524-П </w:t>
            </w:r>
          </w:p>
        </w:tc>
      </w:tr>
    </w:tbl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B440DB" w:rsidRDefault="00033359" w:rsidP="00033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приложению к настоящему постановлению.</w:t>
      </w:r>
    </w:p>
    <w:p w:rsidR="00033359" w:rsidRPr="00B440DB" w:rsidRDefault="00033359" w:rsidP="00033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</w:t>
      </w:r>
      <w:r w:rsidRPr="00B440DB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через 10 дней после дня его официального опубликования.</w:t>
      </w: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3359" w:rsidRPr="00033359" w:rsidTr="00767D91">
        <w:trPr>
          <w:trHeight w:val="1658"/>
        </w:trPr>
        <w:tc>
          <w:tcPr>
            <w:tcW w:w="3936" w:type="dxa"/>
            <w:shd w:val="clear" w:color="auto" w:fill="auto"/>
          </w:tcPr>
          <w:p w:rsidR="00033359" w:rsidRPr="00033359" w:rsidRDefault="00033359" w:rsidP="00CA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Председател</w:t>
            </w:r>
            <w:r w:rsidR="00CA6CB1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ь</w:t>
            </w: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Правительства - Перв</w:t>
            </w:r>
            <w:r w:rsidR="00CA6CB1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ый</w:t>
            </w:r>
            <w:r w:rsidRPr="00033359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вице-губернатор 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3359" w:rsidRPr="00033359" w:rsidRDefault="00033359" w:rsidP="0003335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33359" w:rsidRPr="00033359" w:rsidRDefault="00033359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А.О. Кузнецов</w:t>
            </w:r>
          </w:p>
        </w:tc>
      </w:tr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521738" w:rsidRPr="007F254F" w:rsidTr="00767D91">
        <w:tc>
          <w:tcPr>
            <w:tcW w:w="5138" w:type="dxa"/>
            <w:shd w:val="clear" w:color="auto" w:fill="auto"/>
          </w:tcPr>
          <w:p w:rsidR="00521738" w:rsidRPr="00CB4333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от   ________________№ _______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1738" w:rsidRPr="007F254F" w:rsidRDefault="00521738" w:rsidP="005217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>«Развитие здравоохра</w:t>
      </w:r>
      <w:r w:rsidRPr="007F254F">
        <w:rPr>
          <w:rFonts w:ascii="Times New Roman" w:hAnsi="Times New Roman"/>
          <w:sz w:val="28"/>
          <w:szCs w:val="28"/>
          <w:lang w:eastAsia="ru-RU"/>
        </w:rPr>
        <w:softHyphen/>
        <w:t xml:space="preserve">нения Камчатского края», утвержденную 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>от 29.11.2013 № 524-П (далее - Программа)</w:t>
      </w:r>
    </w:p>
    <w:p w:rsidR="00521738" w:rsidRPr="007F254F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1738" w:rsidRPr="007F254F" w:rsidRDefault="00521738" w:rsidP="005217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          1. Р</w:t>
      </w:r>
      <w:r w:rsidRPr="007F254F">
        <w:rPr>
          <w:rFonts w:ascii="Times New Roman" w:hAnsi="Times New Roman"/>
          <w:sz w:val="28"/>
          <w:szCs w:val="28"/>
        </w:rPr>
        <w:t>аздел «Объемы бюджетных ассигнований Программы» паспорта Программы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36"/>
        <w:gridCol w:w="6487"/>
      </w:tblGrid>
      <w:tr w:rsidR="00521738" w:rsidRPr="007F254F" w:rsidTr="00767D91">
        <w:trPr>
          <w:trHeight w:val="1987"/>
        </w:trPr>
        <w:tc>
          <w:tcPr>
            <w:tcW w:w="3436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487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8A0C08" w:rsidRPr="0031235C">
              <w:rPr>
                <w:rFonts w:ascii="Times New Roman" w:hAnsi="Times New Roman"/>
                <w:sz w:val="28"/>
                <w:szCs w:val="28"/>
              </w:rPr>
              <w:t>202 900 827,49319</w:t>
            </w:r>
            <w:r w:rsidRPr="00312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521738" w:rsidRPr="007F254F" w:rsidRDefault="008A0C0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</w:rPr>
              <w:t>13 056 532,59271</w:t>
            </w:r>
            <w:r w:rsidR="00521738" w:rsidRPr="0031235C">
              <w:t xml:space="preserve"> </w:t>
            </w:r>
            <w:r w:rsidR="0052173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- 173 142,70000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- 290 313,30100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- 663 587,37000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- 2 055 654,00000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8A0C08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>3 075 771,45000</w:t>
            </w:r>
            <w:r w:rsidR="00767D91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89432F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>569 614,50000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9432F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>1 060 460,90000</w:t>
            </w:r>
            <w:r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4 338 642,10000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- 179 498,94000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- 72 448,04000 тыс. руб.;</w:t>
            </w:r>
          </w:p>
          <w:p w:rsidR="009C7D28" w:rsidRPr="0031235C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9C7D2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521738" w:rsidRPr="007F254F" w:rsidRDefault="00CE3890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</w:rPr>
              <w:t>62 526 625,19518</w:t>
            </w:r>
            <w:r w:rsidR="00521738"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- 3 965 908,72442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- 4 734 816,54042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- 4 750 870,33647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- 4 837 376,02063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- 5 258 223,13210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- 5 453 646,94876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CE3890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>6 482 499,70845</w:t>
            </w:r>
            <w:r w:rsidR="00AB69FD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89432F"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>7 637 437,14500</w:t>
            </w:r>
            <w:r w:rsidRPr="0031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4 638 371,39411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4 700 439,69200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5 208 768,82641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9C7D2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F53DC6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127 317 669,70530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МБТ бюджету ТФОМС Камчатского края - 647 454,00000 тыс. руб., страховые взносы на обязательное медицинское страхование неработающего населения из краевого бюджета – </w:t>
            </w:r>
          </w:p>
          <w:p w:rsidR="00521738" w:rsidRPr="0031235C" w:rsidRDefault="009257C3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33 359 440,70000</w:t>
            </w:r>
            <w:r w:rsidR="0052173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- 6 311 960,8500 тыс. руб., в том числе МБТ бюджету ТФОМС Камчатского края - 419 544,00000 тыс. руб., страховые взносы на обязательное медицинское страхование неработающего населения из краевого бюджета –   2 475 814,00000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- 6 984 247,45000 тыс. руб., в том числе страховые взносы на обязательное медицинское страхование неработающего населения из краевого бюджета - 2 921 173,20000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- 7 552 458,62000 тыс. руб., в том числе страховые взносы на обязательное медицинское страхование неработающего населения из краевого бюджета - 2 945 768,80000 тыс. руб.;</w:t>
            </w:r>
          </w:p>
          <w:p w:rsidR="009C7D2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тыс. руб., в том числе МБТ бюджету ТФОМС Камчатского края - 227 900,00000 тыс. руб., страховые взносы на обязательное медицинское страхование неработающего населения из краевого бюджета </w:t>
            </w:r>
            <w:r w:rsidR="009C7D2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2 755 517,00000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- 9 001 288,370000 тыс. руб., в том числе страховые взносы на обязательное медицинское страхование неработающего населения из краевого бюджета - 2 819 732, 70000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руб., в том числе страховые взносы на обязательное медицинское страхование неработающего населения из краевого бюджета - 2 535 049,80000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- 2 629 028,70000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F53DC6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12 132 058,70000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432F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2 701 587,4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31235C">
              <w:t xml:space="preserve"> </w:t>
            </w:r>
            <w:r w:rsidR="00F53DC6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12 618 240,30000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2 809 652,70000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F53DC6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13 330 191,10000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2 922 038,80000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- 13 787 977,74000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2 922 038,80000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114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- 14 339 496,85000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2 922 038,80000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руб.»</w:t>
            </w:r>
            <w:r w:rsidR="00114927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54F">
        <w:rPr>
          <w:rFonts w:ascii="Times New Roman" w:hAnsi="Times New Roman"/>
          <w:sz w:val="28"/>
          <w:szCs w:val="28"/>
        </w:rPr>
        <w:lastRenderedPageBreak/>
        <w:t>2. Раздел «Объем бюджетных ассигнований Подпрограммы 1» паспорта Программы 1 «Профилактика заболеваний и формирование здорового образа жизни. Развитие первичной медико-санитарной помощи»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21738" w:rsidRPr="007F254F" w:rsidTr="00767D91">
        <w:tc>
          <w:tcPr>
            <w:tcW w:w="2977" w:type="dxa"/>
            <w:shd w:val="clear" w:color="auto" w:fill="auto"/>
          </w:tcPr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CE3890" w:rsidRPr="0031235C">
              <w:rPr>
                <w:rFonts w:ascii="Times New Roman" w:hAnsi="Times New Roman"/>
                <w:sz w:val="28"/>
                <w:szCs w:val="28"/>
              </w:rPr>
              <w:t>12 933 205,75182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бюджета (по согласованию) –</w:t>
            </w: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31235C" w:rsidRDefault="00DC0F8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</w:rPr>
              <w:t>2 559 750,55459</w:t>
            </w:r>
            <w:r w:rsidR="00521738" w:rsidRPr="00312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из них по годам: 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- 150 860,86417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- 168 306,50000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- 152 524,00000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- 135 749,90000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31235C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3123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DC0F89" w:rsidRPr="0031235C">
              <w:rPr>
                <w:rFonts w:ascii="Times New Roman" w:hAnsi="Times New Roman"/>
                <w:sz w:val="28"/>
                <w:szCs w:val="28"/>
              </w:rPr>
              <w:t>585 266,66042</w:t>
            </w:r>
            <w:r w:rsidR="008917C0"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</w:rPr>
              <w:t>307 643,40000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</w:rPr>
              <w:t>283 315,70000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270 155,80000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- 37 390,08000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- 37 390,08000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312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C0F89" w:rsidRPr="0031235C">
              <w:rPr>
                <w:rFonts w:ascii="Times New Roman" w:hAnsi="Times New Roman"/>
                <w:sz w:val="28"/>
                <w:szCs w:val="28"/>
              </w:rPr>
              <w:t>7 845 686,16723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- 397 562,38460 тыс. руб.; 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- 506 228,72834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2016 год - 452 623,58966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- 449 165,55806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- 594 707,30922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- 769 514,05964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DC0F89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944 187,64587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770 808,76000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789 914,94680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9257C3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810 399,44680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- 785 637,91912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- 574 935,81912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 </w:t>
            </w:r>
            <w:r w:rsidR="00956A7A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2 527 769,03000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- 1 097 289,07000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- 1 225 148,15000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- 64 878,91000 тыс. руб.;</w:t>
            </w:r>
          </w:p>
          <w:p w:rsidR="00521738" w:rsidRPr="0031235C" w:rsidRDefault="00521738" w:rsidP="00767D9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956A7A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140 452,90000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7F254F" w:rsidRDefault="00521738" w:rsidP="00114927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114927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F254F">
        <w:rPr>
          <w:rFonts w:ascii="Times New Roman" w:hAnsi="Times New Roman"/>
          <w:sz w:val="28"/>
          <w:szCs w:val="28"/>
        </w:rPr>
        <w:lastRenderedPageBreak/>
        <w:t>3. Р</w:t>
      </w:r>
      <w:r w:rsidRPr="007F254F">
        <w:rPr>
          <w:rFonts w:ascii="Times New Roman" w:eastAsia="Times New Roman" w:hAnsi="Times New Roman"/>
          <w:bCs/>
          <w:sz w:val="28"/>
          <w:szCs w:val="20"/>
          <w:lang w:eastAsia="ru-RU"/>
        </w:rPr>
        <w:t>аздел «Объем бюджетных ассигнований Подпрограммы 2» паспорта 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изложить в следующей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521738" w:rsidRPr="007F254F" w:rsidTr="00767D91">
        <w:tc>
          <w:tcPr>
            <w:tcW w:w="3119" w:type="dxa"/>
            <w:shd w:val="clear" w:color="auto" w:fill="auto"/>
          </w:tcPr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804" w:type="dxa"/>
            <w:shd w:val="clear" w:color="auto" w:fill="auto"/>
          </w:tcPr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DC0F89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33 384 285,02858</w:t>
            </w:r>
            <w:r w:rsidRPr="00312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7F254F" w:rsidRDefault="00DC0F8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</w:rPr>
              <w:t>1 456 691,66674</w:t>
            </w:r>
            <w:r w:rsidR="00521738" w:rsidRPr="00312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  <w:r w:rsidR="00521738"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- 786,40000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- 745,70000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- 15 191,90000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- 190 980,70000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DC0F89" w:rsidRPr="0031235C">
              <w:rPr>
                <w:rFonts w:ascii="Times New Roman" w:hAnsi="Times New Roman"/>
                <w:sz w:val="28"/>
                <w:szCs w:val="28"/>
              </w:rPr>
              <w:t>1 547 709,39466</w:t>
            </w:r>
            <w:r w:rsidRPr="0031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126 626,20000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166 122,80000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64 005,60000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- 92 791,57200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2025 год - 3 610,67200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BD3B6A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25 029 112,35184</w:t>
            </w:r>
            <w:r w:rsidRPr="003123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- 1 912 837,11601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- 2 017 249,83162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- 2 150 865,64650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- 2 040 750,43681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- 2 274 594,47730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- 2 077 853,37765 тыс. руб.;</w:t>
            </w: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1CD8"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BD3B6A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2 834 577,65324</w:t>
            </w:r>
            <w:r w:rsidR="002F1CD8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2 091 827,23667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2 032 068,37726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7804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2 020 261,07726</w:t>
            </w: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- 2 114 963,67904 тыс. руб.;</w:t>
            </w:r>
          </w:p>
          <w:p w:rsidR="00521738" w:rsidRPr="007F254F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- 2 079 963,67904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ТФОМС Камчатского края (по согласованию) - 6 898 481,01000 тыс. руб., из них по годам: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- 3 309 573,74000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2015 год - 3 588 907,27000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31235C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7F254F" w:rsidRDefault="00521738" w:rsidP="00114927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114927" w:rsidRPr="003123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360"/>
          <w:tab w:val="left" w:pos="60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lastRenderedPageBreak/>
        <w:t>4. Раздел «Объемы бюджетных ассигнований Подпрограммы 3» паспорта подпрограммы 3 «Управление развитием отрасли» изложить в следующей редакции:</w:t>
      </w:r>
    </w:p>
    <w:tbl>
      <w:tblPr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521738" w:rsidRPr="007F254F" w:rsidTr="00767D91">
        <w:trPr>
          <w:trHeight w:val="833"/>
        </w:trPr>
        <w:tc>
          <w:tcPr>
            <w:tcW w:w="3119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                ассигнований Подпрограммы 3</w:t>
            </w:r>
          </w:p>
        </w:tc>
        <w:tc>
          <w:tcPr>
            <w:tcW w:w="6662" w:type="dxa"/>
            <w:shd w:val="clear" w:color="auto" w:fill="auto"/>
          </w:tcPr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BD3B6A" w:rsidRPr="00144492">
              <w:rPr>
                <w:rFonts w:ascii="Times New Roman" w:hAnsi="Times New Roman"/>
                <w:bCs/>
                <w:sz w:val="28"/>
                <w:szCs w:val="28"/>
              </w:rPr>
              <w:t>8 424 076,96168</w:t>
            </w:r>
            <w:r w:rsidRPr="001444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144492" w:rsidRDefault="0043708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727 684,16308</w:t>
            </w:r>
            <w:r w:rsidR="0052173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 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- 4 054,70000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- 3 754,10000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- 3 649,20000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- 2 680,60000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- 30 141,10000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- 58 609,00000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508 291,79908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>48 886,60000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2022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>24 895,30000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17 986,10000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- 21 302,83200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- 3 432,83200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B10CB5" w:rsidRPr="00144492">
              <w:rPr>
                <w:rFonts w:ascii="Times New Roman" w:hAnsi="Times New Roman"/>
                <w:sz w:val="28"/>
                <w:szCs w:val="28"/>
              </w:rPr>
              <w:t>6 006 540,83902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- 310 644,48486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- 316 997,79947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- 324 452,94197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- 587 569,12613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144492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- 624 670,86387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B10CB5" w:rsidRPr="00144492">
              <w:rPr>
                <w:rFonts w:ascii="Times New Roman" w:hAnsi="Times New Roman"/>
                <w:sz w:val="28"/>
                <w:szCs w:val="28"/>
              </w:rPr>
              <w:t>622 018,28651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 xml:space="preserve">619 386,79650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>559 671,23590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561 227,74590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- 549 099,01760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- 514 399,01760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716974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1 689 851,95958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- 220 857,39000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- 242 811,13000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- 347 393,02238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716974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315 269,24720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16974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176 475,90000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716974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96 986,53000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716974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97 985,60000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- 94 153,50000 тыс. руб.;</w:t>
            </w:r>
          </w:p>
          <w:p w:rsidR="00521738" w:rsidRPr="007F254F" w:rsidRDefault="00521738" w:rsidP="00114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- 97 919,64000 тыс. руб.»</w:t>
            </w:r>
            <w:r w:rsidR="00114927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851"/>
          <w:tab w:val="left" w:pos="1134"/>
        </w:tabs>
        <w:spacing w:after="0" w:line="240" w:lineRule="auto"/>
        <w:ind w:firstLine="750"/>
        <w:contextualSpacing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lastRenderedPageBreak/>
        <w:t>5. Р</w:t>
      </w:r>
      <w:r w:rsidRPr="007F254F">
        <w:rPr>
          <w:rFonts w:ascii="Times New Roman" w:eastAsia="Times New Roman" w:hAnsi="Times New Roman"/>
          <w:bCs/>
          <w:sz w:val="28"/>
          <w:szCs w:val="20"/>
          <w:lang w:eastAsia="ru-RU"/>
        </w:rPr>
        <w:t>аздел «Объемы бюджетных ассигнований Подпрограммы 4» паспорта подпрограммы 4 «Охрана здоровья матери и ребенка» изложить в следующей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7F254F" w:rsidTr="00767D91">
        <w:tc>
          <w:tcPr>
            <w:tcW w:w="2835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7088" w:type="dxa"/>
            <w:shd w:val="clear" w:color="auto" w:fill="auto"/>
          </w:tcPr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B10CB5" w:rsidRPr="00144492">
              <w:rPr>
                <w:rFonts w:ascii="Times New Roman" w:hAnsi="Times New Roman"/>
                <w:sz w:val="28"/>
                <w:szCs w:val="28"/>
              </w:rPr>
              <w:t>7 324 989,17952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 в том числе за счет средств: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7F254F" w:rsidRDefault="00B10CB5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</w:rPr>
              <w:t>385 400,49494</w:t>
            </w:r>
            <w:r w:rsidR="00521738" w:rsidRPr="001444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- 2 991,40000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 год - 48 887,10000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- 26 466,40000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BB7BA2" w:rsidRPr="00144492">
              <w:rPr>
                <w:rFonts w:ascii="Times New Roman" w:hAnsi="Times New Roman"/>
                <w:sz w:val="28"/>
                <w:szCs w:val="28"/>
              </w:rPr>
              <w:t>284 855,59494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руб.;</w:t>
            </w:r>
            <w:r w:rsidRPr="007F2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BB7BA2" w:rsidRPr="00144492">
              <w:rPr>
                <w:rFonts w:ascii="Times New Roman" w:hAnsi="Times New Roman"/>
                <w:sz w:val="28"/>
                <w:szCs w:val="28"/>
              </w:rPr>
              <w:t>2 901 218,87458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- 223 447,50749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- 215 641,23861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- 239 922,20882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- 220 605,77195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144492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- 281 818,79673 тыс. руб.;</w:t>
            </w:r>
            <w:r w:rsidRPr="007F254F">
              <w:t xml:space="preserve">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7F3" w:rsidRPr="00144492">
              <w:rPr>
                <w:rFonts w:ascii="Times New Roman" w:hAnsi="Times New Roman"/>
                <w:sz w:val="28"/>
                <w:szCs w:val="28"/>
              </w:rPr>
              <w:t>412 921,57202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>240 757,96900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437088" w:rsidRPr="00144492">
              <w:rPr>
                <w:rFonts w:ascii="Times New Roman" w:hAnsi="Times New Roman"/>
                <w:sz w:val="28"/>
                <w:szCs w:val="28"/>
              </w:rPr>
              <w:t>208 481,14517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:rsidR="00521738" w:rsidRPr="007F254F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208 141,72593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437088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ТФОМС Камчатского края (по согласованию) - 4 038 369,81000 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тыс. руб.;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- 2 143 067,41000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144492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7F254F" w:rsidRDefault="00521738" w:rsidP="0011492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114927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F254F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6. Раздел «Объемы бюджетных ассигнований Подпрограммы 5» паспорта подпрограммы 5 «Развитие медицинской реабилитации и санаторно-курортного лечения, в том числе детям» изложить в следующе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144492" w:rsidTr="00767D91">
        <w:tc>
          <w:tcPr>
            <w:tcW w:w="2835" w:type="dxa"/>
            <w:shd w:val="clear" w:color="auto" w:fill="auto"/>
          </w:tcPr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7088" w:type="dxa"/>
            <w:shd w:val="clear" w:color="auto" w:fill="auto"/>
          </w:tcPr>
          <w:p w:rsidR="00623109" w:rsidRPr="00144492" w:rsidRDefault="00521738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</w:t>
            </w:r>
            <w:r w:rsidR="00623109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</w:t>
            </w:r>
            <w:r w:rsidR="00623109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07F3" w:rsidRPr="00144492">
              <w:rPr>
                <w:rFonts w:ascii="Times New Roman" w:hAnsi="Times New Roman"/>
                <w:sz w:val="28"/>
                <w:szCs w:val="28"/>
              </w:rPr>
              <w:t>196 992,80800</w:t>
            </w:r>
            <w:r w:rsidR="00623109" w:rsidRPr="001444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3109"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</w:rPr>
              <w:t>22 200,00000</w:t>
            </w:r>
            <w:r w:rsidRPr="001444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2015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22 200,00000 </w:t>
            </w: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623109" w:rsidRPr="00144492" w:rsidRDefault="00623109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тыс. руб.;  </w:t>
            </w:r>
          </w:p>
          <w:p w:rsidR="00623109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краевого бюджета составляет – </w:t>
            </w:r>
          </w:p>
          <w:p w:rsidR="00521738" w:rsidRPr="00144492" w:rsidRDefault="0062310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174 792,80800</w:t>
            </w:r>
            <w:r w:rsidR="00521738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2014 год - 7 262,40000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2015 год - 23 375,40000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2016 год - 10 846,20000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2017 год - 11 403,00000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2018 год - 12 935,60000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2019 год - 13 453,00000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2020 год - 15 634,00000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23109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15 634,00000</w:t>
            </w: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23109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13 601,58000 </w:t>
            </w: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623109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руб.;</w:t>
            </w:r>
          </w:p>
          <w:p w:rsidR="00521738" w:rsidRPr="00144492" w:rsidRDefault="00521738" w:rsidP="00114927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руб.»</w:t>
            </w:r>
            <w:r w:rsidR="00114927" w:rsidRPr="0014449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144492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7. Р</w:t>
      </w:r>
      <w:r w:rsidRPr="00144492">
        <w:rPr>
          <w:rFonts w:ascii="Times New Roman" w:hAnsi="Times New Roman"/>
          <w:sz w:val="28"/>
          <w:szCs w:val="28"/>
          <w:lang w:eastAsia="ru-RU"/>
        </w:rPr>
        <w:t>аздел «Объемы бюджетных ассигнований Подпрограммы 6»</w:t>
      </w:r>
      <w:r w:rsidRPr="0014449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паспорта подпрограммы 6 «Оказание паллиативной помощи, в том числе детям» </w:t>
      </w:r>
      <w:r w:rsidRPr="0014449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7F254F" w:rsidTr="00767D91">
        <w:tc>
          <w:tcPr>
            <w:tcW w:w="2835" w:type="dxa"/>
          </w:tcPr>
          <w:p w:rsidR="00521738" w:rsidRPr="007F254F" w:rsidRDefault="00521738" w:rsidP="00767D9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«Объемы бюджетных </w:t>
            </w:r>
          </w:p>
          <w:p w:rsidR="00521738" w:rsidRPr="007F254F" w:rsidRDefault="00521738" w:rsidP="00767D91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521738" w:rsidRPr="007F254F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общий объем финансирования Подпрограммы 6 составляет - </w:t>
            </w:r>
            <w:r w:rsidR="008C1F50" w:rsidRPr="00144492">
              <w:rPr>
                <w:rFonts w:ascii="Times New Roman" w:hAnsi="Times New Roman"/>
                <w:sz w:val="28"/>
                <w:szCs w:val="28"/>
              </w:rPr>
              <w:t>1 735 801,04938</w:t>
            </w:r>
            <w:r w:rsidRPr="001444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>т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ыс. руб., в том числе за счет средств: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федерального бюджета (по согласованию) – </w:t>
            </w:r>
          </w:p>
          <w:p w:rsidR="00521738" w:rsidRPr="007F254F" w:rsidRDefault="008C1F50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79 603,03288</w:t>
            </w:r>
            <w:r w:rsidR="00623109"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21738"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руб., из них по годам: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- 0,00000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- 0,00000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тыс. руб.; 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тыс. руб.; </w:t>
            </w:r>
          </w:p>
          <w:p w:rsidR="00521738" w:rsidRPr="007F254F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- 10 111,60000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="008C1F50" w:rsidRPr="00144492">
              <w:rPr>
                <w:rFonts w:ascii="Times New Roman" w:hAnsi="Times New Roman"/>
                <w:sz w:val="28"/>
                <w:szCs w:val="28"/>
              </w:rPr>
              <w:t>30 497,73288</w:t>
            </w:r>
            <w:r w:rsidR="00623109"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623109" w:rsidRPr="00144492">
              <w:rPr>
                <w:rFonts w:ascii="Times New Roman" w:hAnsi="Times New Roman"/>
                <w:sz w:val="28"/>
                <w:szCs w:val="28"/>
              </w:rPr>
              <w:t>9 153,50000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5E4566" w:rsidRPr="00144492">
              <w:rPr>
                <w:rFonts w:ascii="Times New Roman" w:hAnsi="Times New Roman"/>
                <w:sz w:val="28"/>
                <w:szCs w:val="28"/>
              </w:rPr>
              <w:t>9 126,20000</w:t>
            </w:r>
            <w:r w:rsidRPr="00144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5E4566"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9 126,20000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2024 год - 0,00000 тыс. руб.;</w:t>
            </w:r>
          </w:p>
          <w:p w:rsidR="00521738" w:rsidRPr="007F254F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- 0,00000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lastRenderedPageBreak/>
              <w:t xml:space="preserve">краевого бюджета - </w:t>
            </w:r>
            <w:r w:rsidR="00064F34"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1 656 198,01650</w:t>
            </w: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руб., из них по годам: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- 94 257,31996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- 106 158,96099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- 111 760,01777 тыс. руб.;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тыс. руб.; </w:t>
            </w:r>
          </w:p>
          <w:p w:rsidR="00521738" w:rsidRPr="00144492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тыс. руб.; </w:t>
            </w:r>
          </w:p>
          <w:p w:rsidR="00521738" w:rsidRPr="007F254F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14449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- 150 409,66000 тыс. руб.;</w:t>
            </w:r>
          </w:p>
          <w:p w:rsidR="00521738" w:rsidRPr="00B41D35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="002B1558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152 030,66966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B41D35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5E4566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156 000,37000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B41D35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5E4566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154 057,23000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B41D35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5E4566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154 299,23000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B41D35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5E4566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7F254F" w:rsidRDefault="00521738" w:rsidP="0011492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</w:t>
            </w:r>
            <w:r w:rsidR="005E4566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="00543523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руб.»</w:t>
            </w:r>
            <w:r w:rsidR="00114927" w:rsidRPr="00B41D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54F">
        <w:rPr>
          <w:rFonts w:ascii="Times New Roman" w:hAnsi="Times New Roman"/>
          <w:sz w:val="28"/>
          <w:szCs w:val="28"/>
        </w:rPr>
        <w:lastRenderedPageBreak/>
        <w:t>8. Р</w:t>
      </w:r>
      <w:r w:rsidRPr="007F254F">
        <w:rPr>
          <w:rFonts w:ascii="Times New Roman" w:hAnsi="Times New Roman"/>
          <w:sz w:val="28"/>
          <w:szCs w:val="28"/>
          <w:lang w:eastAsia="ru-RU"/>
        </w:rPr>
        <w:t xml:space="preserve">аздел «Объемы </w:t>
      </w:r>
      <w:r w:rsidRPr="007F254F">
        <w:rPr>
          <w:rFonts w:ascii="Times New Roman" w:hAnsi="Times New Roman"/>
          <w:bCs/>
          <w:sz w:val="28"/>
          <w:szCs w:val="28"/>
        </w:rPr>
        <w:t xml:space="preserve">бюджетных ассигнований Подпрограммы </w:t>
      </w:r>
      <w:r w:rsidR="00114927" w:rsidRPr="007F254F">
        <w:rPr>
          <w:rFonts w:ascii="Times New Roman" w:hAnsi="Times New Roman"/>
          <w:bCs/>
          <w:sz w:val="28"/>
          <w:szCs w:val="28"/>
        </w:rPr>
        <w:t xml:space="preserve">7» </w:t>
      </w:r>
      <w:r w:rsidR="00114927" w:rsidRPr="007F254F">
        <w:rPr>
          <w:rFonts w:ascii="Times New Roman" w:hAnsi="Times New Roman"/>
          <w:sz w:val="28"/>
          <w:szCs w:val="28"/>
        </w:rPr>
        <w:t>паспорта</w:t>
      </w:r>
      <w:r w:rsidRPr="007F254F">
        <w:rPr>
          <w:rFonts w:ascii="Times New Roman" w:hAnsi="Times New Roman"/>
          <w:sz w:val="28"/>
          <w:szCs w:val="28"/>
        </w:rPr>
        <w:t xml:space="preserve"> подпрограммы 7 «Кадровое обеспечение системы здравоохранения» </w:t>
      </w:r>
      <w:r w:rsidRPr="007F254F">
        <w:rPr>
          <w:rFonts w:ascii="Times New Roman" w:hAnsi="Times New Roman"/>
          <w:bCs/>
          <w:sz w:val="28"/>
          <w:szCs w:val="28"/>
        </w:rPr>
        <w:t>изложить в следующей редакции»: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7F254F" w:rsidTr="00767D91">
        <w:tc>
          <w:tcPr>
            <w:tcW w:w="2835" w:type="dxa"/>
          </w:tcPr>
          <w:p w:rsidR="00521738" w:rsidRPr="007F254F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521738" w:rsidRPr="007F254F" w:rsidRDefault="00521738" w:rsidP="00767D91">
            <w:pPr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7088" w:type="dxa"/>
          </w:tcPr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2B1558" w:rsidRPr="00B41D35">
              <w:rPr>
                <w:rFonts w:ascii="Times New Roman" w:hAnsi="Times New Roman"/>
                <w:sz w:val="28"/>
                <w:szCs w:val="28"/>
              </w:rPr>
              <w:t>4 176 009,45325</w:t>
            </w:r>
            <w:r w:rsidRPr="00B4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руб., в том числе за счет средств: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B41D35" w:rsidRDefault="005E4566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194 788,13000</w:t>
            </w:r>
            <w:r w:rsidR="00521738" w:rsidRPr="00B41D35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- 9 888,13000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- 12 000,00000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2020 год - 47 500,00000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2B1558" w:rsidRPr="00B41D35">
              <w:rPr>
                <w:rFonts w:ascii="Times New Roman" w:hAnsi="Times New Roman"/>
                <w:sz w:val="28"/>
                <w:szCs w:val="28"/>
              </w:rPr>
              <w:t>3 938 924,82325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2014 год - 266 483,63210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- 293 593,20812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- 386 746,23690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2017 год - 355 487,17510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- 358 803,64534 тыс. руб.;</w:t>
            </w:r>
          </w:p>
          <w:p w:rsidR="00521738" w:rsidRPr="007F254F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- 380 591,83000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2B1558" w:rsidRPr="00B41D35">
              <w:rPr>
                <w:rFonts w:ascii="Times New Roman" w:hAnsi="Times New Roman"/>
                <w:sz w:val="28"/>
                <w:szCs w:val="28"/>
              </w:rPr>
              <w:t xml:space="preserve">437 461,44950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257 870,15000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228 099,01411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 xml:space="preserve">334 508,23200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>354 690,12504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7F254F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- 284 590,12504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– </w:t>
            </w:r>
            <w:r w:rsidR="00C77E96" w:rsidRPr="00B41D35">
              <w:rPr>
                <w:rFonts w:ascii="Times New Roman" w:hAnsi="Times New Roman"/>
                <w:sz w:val="28"/>
                <w:szCs w:val="28"/>
              </w:rPr>
              <w:t>42 296,50000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2014 год - 5 500,00000 тыс. руб.; 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- 7 000,00000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- 13 800,00000 тыс. руб.;</w:t>
            </w:r>
          </w:p>
          <w:p w:rsidR="00521738" w:rsidRPr="00B41D35" w:rsidRDefault="009C7D2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2017 год - </w:t>
            </w:r>
            <w:r w:rsidR="00521738" w:rsidRPr="00B41D35">
              <w:rPr>
                <w:rFonts w:ascii="Times New Roman" w:hAnsi="Times New Roman"/>
                <w:sz w:val="28"/>
                <w:szCs w:val="28"/>
              </w:rPr>
              <w:t>14 120,50000 тыс. руб., в том числе за счет бюджета федерального фонда обязательного медицинского страхования - 13 800,00000 тыс. руб.; бюджета ТФОМС Камчатского края - 320,50000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- 1 000,00000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- 800,00000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C77E96" w:rsidRPr="00B41D35">
              <w:rPr>
                <w:rFonts w:ascii="Times New Roman" w:hAnsi="Times New Roman"/>
                <w:sz w:val="28"/>
                <w:szCs w:val="28"/>
              </w:rPr>
              <w:t xml:space="preserve">26,00000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C77E96" w:rsidRPr="00B41D35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B41D35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114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- 0,00000 тыс. руб.»</w:t>
            </w:r>
            <w:r w:rsidR="00114927" w:rsidRPr="00B4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54F">
        <w:rPr>
          <w:rFonts w:ascii="Times New Roman" w:hAnsi="Times New Roman"/>
          <w:sz w:val="28"/>
          <w:szCs w:val="28"/>
        </w:rPr>
        <w:lastRenderedPageBreak/>
        <w:t xml:space="preserve">9. Раздел «Объемы бюджетных ассигнований Подпрограммы 8» паспорта подпрограммы 8 «Совершенствование системы лекарственного обеспечения, в том числе в амбулаторных условиях» изложить в следующей редакции: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7F254F" w:rsidTr="00767D91">
        <w:tc>
          <w:tcPr>
            <w:tcW w:w="2835" w:type="dxa"/>
            <w:shd w:val="clear" w:color="auto" w:fill="auto"/>
          </w:tcPr>
          <w:p w:rsidR="00521738" w:rsidRPr="007F254F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21738" w:rsidRPr="007F254F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7088" w:type="dxa"/>
            <w:shd w:val="clear" w:color="auto" w:fill="auto"/>
          </w:tcPr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8 составляет </w:t>
            </w:r>
            <w:r w:rsidR="002B1558" w:rsidRPr="00B41D35">
              <w:rPr>
                <w:rFonts w:ascii="Times New Roman" w:hAnsi="Times New Roman"/>
                <w:sz w:val="28"/>
                <w:szCs w:val="28"/>
              </w:rPr>
              <w:t>8 401 041,33446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B41D35" w:rsidRDefault="005E4566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320 292,96750</w:t>
            </w:r>
            <w:r w:rsidR="00521738"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                                           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2014 год - 20 802,85550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2015 год - 64 677,60000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2016 год - 16 183,10000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2017 год - 4 816,70000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2018 год - 5 418,70000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2019 год - 5 963,90000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5E4566" w:rsidRPr="00B41D35">
              <w:rPr>
                <w:rFonts w:ascii="Times New Roman" w:hAnsi="Times New Roman"/>
                <w:sz w:val="28"/>
                <w:szCs w:val="28"/>
              </w:rPr>
              <w:t xml:space="preserve">40 127,10000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342C02" w:rsidRPr="00B41D35">
              <w:rPr>
                <w:rFonts w:ascii="Times New Roman" w:hAnsi="Times New Roman"/>
                <w:sz w:val="28"/>
                <w:szCs w:val="28"/>
              </w:rPr>
              <w:t>35 504,80000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B41D35">
              <w:rPr>
                <w:rFonts w:ascii="Times New Roman" w:hAnsi="Times New Roman"/>
                <w:sz w:val="28"/>
                <w:szCs w:val="28"/>
              </w:rPr>
              <w:t>35 200,90000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B41D35">
              <w:rPr>
                <w:rFonts w:ascii="Times New Roman" w:hAnsi="Times New Roman"/>
                <w:bCs/>
                <w:sz w:val="28"/>
                <w:szCs w:val="28"/>
              </w:rPr>
              <w:t>35 568,40000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2024 год - 28 014,45600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2025 год - 28 014,45600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2B1558" w:rsidRPr="00B41D35">
              <w:rPr>
                <w:rFonts w:ascii="Times New Roman" w:hAnsi="Times New Roman"/>
                <w:bCs/>
                <w:sz w:val="28"/>
                <w:szCs w:val="28"/>
              </w:rPr>
              <w:t>8 080 748,36696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2014 год - 450 250,90710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2015 год - 551 939,94573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2016 год - 692 157,31335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2017 год - 746 843,95008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2018 год - 804 821,05307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2019 год - 848 027,80000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47771D" w:rsidRPr="00B41D35">
              <w:rPr>
                <w:rFonts w:ascii="Times New Roman" w:hAnsi="Times New Roman"/>
                <w:bCs/>
                <w:sz w:val="28"/>
                <w:szCs w:val="28"/>
              </w:rPr>
              <w:t>983 712,93382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342C02" w:rsidRPr="00B41D35">
              <w:rPr>
                <w:rFonts w:ascii="Times New Roman" w:hAnsi="Times New Roman"/>
                <w:bCs/>
                <w:sz w:val="28"/>
                <w:szCs w:val="28"/>
              </w:rPr>
              <w:t>628 303,03083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205 588,17787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B41D35">
              <w:rPr>
                <w:rFonts w:ascii="Times New Roman" w:hAnsi="Times New Roman"/>
                <w:bCs/>
                <w:sz w:val="28"/>
                <w:szCs w:val="28"/>
              </w:rPr>
              <w:t>276 110,96711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2024 год - 946 496,14400 тыс. руб.;</w:t>
            </w:r>
          </w:p>
          <w:p w:rsidR="00521738" w:rsidRPr="007F254F" w:rsidRDefault="00521738" w:rsidP="00114927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2025 год - 946 496,14400 тыс. руб.»</w:t>
            </w:r>
            <w:r w:rsidR="00114927" w:rsidRPr="00B41D3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41D35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10.</w:t>
      </w:r>
      <w:r w:rsidR="005100D8" w:rsidRPr="00B41D3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Раздел </w:t>
      </w:r>
      <w:r w:rsidRPr="00B41D35">
        <w:rPr>
          <w:rFonts w:ascii="Times New Roman" w:eastAsia="Times New Roman" w:hAnsi="Times New Roman"/>
          <w:bCs/>
          <w:sz w:val="28"/>
          <w:szCs w:val="20"/>
          <w:lang w:eastAsia="ru-RU"/>
        </w:rPr>
        <w:t>«Объемы бюджетных ассигнований Подпрограммы 9» паспорта подпрограммы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521738" w:rsidRPr="007F254F" w:rsidTr="00767D91">
        <w:tc>
          <w:tcPr>
            <w:tcW w:w="2835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7088" w:type="dxa"/>
            <w:shd w:val="clear" w:color="auto" w:fill="auto"/>
          </w:tcPr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9 составляет </w:t>
            </w:r>
            <w:r w:rsidR="0047771D" w:rsidRPr="00B41D35">
              <w:rPr>
                <w:rFonts w:ascii="Times New Roman" w:hAnsi="Times New Roman"/>
                <w:sz w:val="28"/>
                <w:szCs w:val="28"/>
              </w:rPr>
              <w:t>11 499 321,28536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</w:p>
          <w:p w:rsidR="00521738" w:rsidRPr="00B41D35" w:rsidRDefault="00D264AE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6 131 862,37000</w:t>
            </w:r>
            <w:r w:rsidR="00521738" w:rsidRPr="00B4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B41D35">
              <w:rPr>
                <w:rFonts w:ascii="Times New Roman" w:hAnsi="Times New Roman"/>
                <w:sz w:val="28"/>
                <w:szCs w:val="28"/>
              </w:rPr>
              <w:t>тыс. руб., из них по годам: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2017 год - 0,000000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- 261 862,37000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- 1 470 000,00000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E92085" w:rsidRPr="00B41D35">
              <w:rPr>
                <w:rFonts w:ascii="Times New Roman" w:hAnsi="Times New Roman"/>
                <w:sz w:val="28"/>
                <w:szCs w:val="28"/>
              </w:rPr>
              <w:t xml:space="preserve">0,000000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B41D3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500 000,00000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3 900 000,00000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47771D" w:rsidRPr="00B41D35">
              <w:rPr>
                <w:rFonts w:ascii="Times New Roman" w:hAnsi="Times New Roman"/>
                <w:sz w:val="28"/>
                <w:szCs w:val="28"/>
              </w:rPr>
              <w:t>5 343 038,65536</w:t>
            </w:r>
            <w:r w:rsidRPr="00B4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2014 год - 303 162,97230 тыс. руб.; 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- 703 631,42754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- 381 496,18150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2017 год - 146 456,88905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- 146 628,09500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- 239 673,16087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47771D" w:rsidRPr="00B41D35">
              <w:rPr>
                <w:rFonts w:ascii="Times New Roman" w:hAnsi="Times New Roman"/>
                <w:sz w:val="28"/>
                <w:szCs w:val="28"/>
              </w:rPr>
              <w:t>11 288,22410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2 785 701,70500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375 000,00000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250 000,00000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lastRenderedPageBreak/>
              <w:t>бюджета ТФОМС Камчатского края (по согласованию) - 24 420, 26000 тыс. руб. из них по годам: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2014 год - 4 295, 64000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2015 год - 20 124,62000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2018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2019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2020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11492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2025 год - 0,00000 тыс. руб.»</w:t>
            </w:r>
            <w:r w:rsidR="00114927" w:rsidRPr="00B4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B41D35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F254F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11</w:t>
      </w:r>
      <w:r w:rsidRPr="00B41D35">
        <w:rPr>
          <w:rFonts w:ascii="Times New Roman" w:eastAsia="Times New Roman" w:hAnsi="Times New Roman"/>
          <w:bCs/>
          <w:sz w:val="28"/>
          <w:szCs w:val="20"/>
          <w:lang w:eastAsia="ru-RU"/>
        </w:rPr>
        <w:t>. Раздел «Объемы бюджетных ассигнований Подпрограммы А» паспорта подпрограммы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088"/>
      </w:tblGrid>
      <w:tr w:rsidR="00521738" w:rsidRPr="007F254F" w:rsidTr="00767D91">
        <w:tc>
          <w:tcPr>
            <w:tcW w:w="2727" w:type="dxa"/>
          </w:tcPr>
          <w:p w:rsidR="00521738" w:rsidRPr="00B41D35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А</w:t>
            </w:r>
          </w:p>
        </w:tc>
        <w:tc>
          <w:tcPr>
            <w:tcW w:w="7088" w:type="dxa"/>
          </w:tcPr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А за счет средств бюджета ТФОМС Камчатского края (по согласованию) составляет </w:t>
            </w:r>
            <w:r w:rsidR="00C77E96" w:rsidRPr="00B41D35">
              <w:rPr>
                <w:rFonts w:ascii="Times New Roman" w:hAnsi="Times New Roman"/>
                <w:bCs/>
                <w:sz w:val="28"/>
                <w:szCs w:val="28"/>
              </w:rPr>
              <w:t>112 096 481,13572</w:t>
            </w:r>
            <w:r w:rsidRPr="00B4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2016 год - 7 538 658,62000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2017 год - 7 534 868,62000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2018 год - 8 757 477,24000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C77E96" w:rsidRPr="00B41D35">
              <w:rPr>
                <w:rFonts w:ascii="Times New Roman" w:hAnsi="Times New Roman"/>
                <w:bCs/>
                <w:sz w:val="28"/>
                <w:szCs w:val="28"/>
              </w:rPr>
              <w:t>11 837 728,35801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C77E96" w:rsidRPr="00B41D35">
              <w:rPr>
                <w:rFonts w:ascii="Times New Roman" w:hAnsi="Times New Roman"/>
                <w:bCs/>
                <w:sz w:val="28"/>
                <w:szCs w:val="28"/>
              </w:rPr>
              <w:t>11 955 532,80000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C77E96" w:rsidRPr="00B41D35">
              <w:rPr>
                <w:rFonts w:ascii="Times New Roman" w:hAnsi="Times New Roman"/>
                <w:bCs/>
                <w:sz w:val="28"/>
                <w:szCs w:val="28"/>
              </w:rPr>
              <w:t>12 521 253,77000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C77E96" w:rsidRPr="00B41D35">
              <w:rPr>
                <w:rFonts w:ascii="Times New Roman" w:hAnsi="Times New Roman"/>
                <w:bCs/>
                <w:sz w:val="28"/>
                <w:szCs w:val="28"/>
              </w:rPr>
              <w:t>13 232 205,50000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2024 год - 13 693 824,24000 тыс. руб.;</w:t>
            </w:r>
          </w:p>
          <w:p w:rsidR="00521738" w:rsidRPr="007F254F" w:rsidRDefault="00521738" w:rsidP="0011492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2025 год - 14 241 577,21000 тыс. руб.»</w:t>
            </w:r>
            <w:r w:rsidR="00114927" w:rsidRPr="00B41D3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7F254F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F254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12. Раздел «Объемы бюджетных ассигнований Подпрограммы Б» паспорта подпрограммы Б «Совершенствование оказания экстренной медицинской помощи, включая эвакуацию в Камчатском крае» изложить в следующей редакции:  </w:t>
      </w:r>
    </w:p>
    <w:tbl>
      <w:tblPr>
        <w:tblStyle w:val="a5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088"/>
      </w:tblGrid>
      <w:tr w:rsidR="00521738" w:rsidRPr="007F254F" w:rsidTr="00767D91">
        <w:tc>
          <w:tcPr>
            <w:tcW w:w="2727" w:type="dxa"/>
          </w:tcPr>
          <w:p w:rsidR="00521738" w:rsidRPr="007F254F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Б</w:t>
            </w:r>
          </w:p>
        </w:tc>
        <w:tc>
          <w:tcPr>
            <w:tcW w:w="7088" w:type="dxa"/>
          </w:tcPr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Б составляет </w:t>
            </w:r>
            <w:r w:rsidR="0047771D" w:rsidRPr="00B41D35">
              <w:rPr>
                <w:rFonts w:ascii="Times New Roman" w:hAnsi="Times New Roman"/>
                <w:sz w:val="28"/>
                <w:szCs w:val="28"/>
              </w:rPr>
              <w:t>1 218 292,72490</w:t>
            </w:r>
            <w:r w:rsidR="00B15121"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 за счет средств: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B41D35" w:rsidRDefault="00D264AE" w:rsidP="00767D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sz w:val="28"/>
                <w:szCs w:val="28"/>
              </w:rPr>
              <w:t>286 628,66902</w:t>
            </w:r>
            <w:r w:rsidR="00521738" w:rsidRPr="00B4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B41D35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2016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2017 год - 146 320,40100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2018 год - 130 985,10000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2019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D264AE" w:rsidRPr="00B41D35">
              <w:rPr>
                <w:rFonts w:ascii="Times New Roman" w:hAnsi="Times New Roman"/>
                <w:bCs/>
                <w:sz w:val="28"/>
                <w:szCs w:val="28"/>
              </w:rPr>
              <w:t>9 323,16802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2021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2022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2023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2024 год - 0,00000 тыс. руб.;</w:t>
            </w:r>
          </w:p>
          <w:p w:rsidR="00521738" w:rsidRPr="007F254F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47771D" w:rsidRPr="00B41D35">
              <w:rPr>
                <w:rFonts w:ascii="Times New Roman" w:hAnsi="Times New Roman"/>
                <w:sz w:val="28"/>
                <w:szCs w:val="28"/>
              </w:rPr>
              <w:t>931 664,05588</w:t>
            </w:r>
            <w:r w:rsidRPr="00B41D35">
              <w:rPr>
                <w:b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2016 год - 0,00000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2017 год - 157 778,98345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2018 год - 287 967,53770 тыс. руб.;</w:t>
            </w:r>
          </w:p>
          <w:p w:rsidR="00521738" w:rsidRPr="00B41D35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2019 год - 67 634,40000 тыс. руб.;</w:t>
            </w:r>
          </w:p>
          <w:p w:rsidR="00521738" w:rsidRPr="007F254F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47771D" w:rsidRPr="00B41D35">
              <w:rPr>
                <w:rFonts w:ascii="Times New Roman" w:hAnsi="Times New Roman"/>
                <w:bCs/>
                <w:sz w:val="28"/>
                <w:szCs w:val="28"/>
              </w:rPr>
              <w:t>68 667,27373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71 147,12700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D264AE" w:rsidRPr="00B41D35">
              <w:rPr>
                <w:rFonts w:ascii="Times New Roman" w:hAnsi="Times New Roman"/>
                <w:sz w:val="28"/>
                <w:szCs w:val="28"/>
              </w:rPr>
              <w:t>71 889,68700</w:t>
            </w:r>
            <w:r w:rsidRPr="00B4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41D35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D264AE" w:rsidRPr="00B41D35">
              <w:rPr>
                <w:rFonts w:ascii="Times New Roman" w:hAnsi="Times New Roman"/>
                <w:bCs/>
                <w:sz w:val="28"/>
                <w:szCs w:val="28"/>
              </w:rPr>
              <w:t>71 889,68700</w:t>
            </w: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41D35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2024 год - 67 344,68000 тыс. руб.;</w:t>
            </w:r>
          </w:p>
          <w:p w:rsidR="00521738" w:rsidRPr="007F254F" w:rsidRDefault="00521738" w:rsidP="00114927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41D35">
              <w:rPr>
                <w:rFonts w:ascii="Times New Roman" w:hAnsi="Times New Roman"/>
                <w:bCs/>
                <w:sz w:val="28"/>
                <w:szCs w:val="28"/>
              </w:rPr>
              <w:t>2025 год - 67 344,68000 тыс. руб.»</w:t>
            </w:r>
            <w:r w:rsidR="00114927" w:rsidRPr="00B41D3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114927" w:rsidRPr="000A361D" w:rsidRDefault="00114927" w:rsidP="0011492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54F">
        <w:rPr>
          <w:rFonts w:ascii="Times New Roman" w:hAnsi="Times New Roman"/>
          <w:sz w:val="28"/>
          <w:szCs w:val="28"/>
        </w:rPr>
        <w:lastRenderedPageBreak/>
        <w:t>13. Приложение 3 к Программе изложить в следующей редакции:</w:t>
      </w:r>
      <w:r w:rsidRPr="009C68CA">
        <w:rPr>
          <w:rFonts w:ascii="Times New Roman" w:hAnsi="Times New Roman"/>
          <w:sz w:val="28"/>
          <w:szCs w:val="28"/>
        </w:rPr>
        <w:t xml:space="preserve"> </w:t>
      </w:r>
    </w:p>
    <w:p w:rsidR="00521738" w:rsidRPr="0058070E" w:rsidRDefault="00521738" w:rsidP="00521738">
      <w:pPr>
        <w:spacing w:after="0" w:line="240" w:lineRule="auto"/>
        <w:ind w:firstLine="709"/>
        <w:rPr>
          <w:vanish/>
        </w:rPr>
      </w:pPr>
    </w:p>
    <w:p w:rsidR="00521738" w:rsidRPr="0058070E" w:rsidRDefault="00521738" w:rsidP="0052173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738" w:rsidRPr="000A361D" w:rsidRDefault="00521738" w:rsidP="005217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8CA">
        <w:rPr>
          <w:rFonts w:ascii="Times New Roman" w:hAnsi="Times New Roman"/>
          <w:sz w:val="28"/>
          <w:szCs w:val="28"/>
        </w:rPr>
        <w:t xml:space="preserve"> </w:t>
      </w:r>
    </w:p>
    <w:p w:rsidR="00521738" w:rsidRDefault="00521738" w:rsidP="000A60D8">
      <w:pPr>
        <w:tabs>
          <w:tab w:val="left" w:pos="5670"/>
        </w:tabs>
        <w:spacing w:after="0" w:line="240" w:lineRule="auto"/>
      </w:pPr>
    </w:p>
    <w:sectPr w:rsidR="0052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14"/>
  </w:num>
  <w:num w:numId="11">
    <w:abstractNumId w:val="19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24A76"/>
    <w:rsid w:val="00033359"/>
    <w:rsid w:val="00064F34"/>
    <w:rsid w:val="000A1B1F"/>
    <w:rsid w:val="000A60D8"/>
    <w:rsid w:val="000C3AD3"/>
    <w:rsid w:val="00114927"/>
    <w:rsid w:val="00127804"/>
    <w:rsid w:val="00144492"/>
    <w:rsid w:val="001469C8"/>
    <w:rsid w:val="00160E75"/>
    <w:rsid w:val="0016360F"/>
    <w:rsid w:val="00163ADF"/>
    <w:rsid w:val="001B0EAD"/>
    <w:rsid w:val="001B31D8"/>
    <w:rsid w:val="00236502"/>
    <w:rsid w:val="002B1558"/>
    <w:rsid w:val="002C523C"/>
    <w:rsid w:val="002E6987"/>
    <w:rsid w:val="002F1CD8"/>
    <w:rsid w:val="00305E96"/>
    <w:rsid w:val="0031235C"/>
    <w:rsid w:val="00342C02"/>
    <w:rsid w:val="00351BD6"/>
    <w:rsid w:val="00381175"/>
    <w:rsid w:val="003C05C3"/>
    <w:rsid w:val="00437088"/>
    <w:rsid w:val="0046042B"/>
    <w:rsid w:val="0047771D"/>
    <w:rsid w:val="004B0AEB"/>
    <w:rsid w:val="004E019E"/>
    <w:rsid w:val="005100D8"/>
    <w:rsid w:val="00521738"/>
    <w:rsid w:val="0054301A"/>
    <w:rsid w:val="00543523"/>
    <w:rsid w:val="00561FBB"/>
    <w:rsid w:val="005E4566"/>
    <w:rsid w:val="00623109"/>
    <w:rsid w:val="006E597F"/>
    <w:rsid w:val="00716974"/>
    <w:rsid w:val="007351D6"/>
    <w:rsid w:val="00767D91"/>
    <w:rsid w:val="007C34C5"/>
    <w:rsid w:val="007F254F"/>
    <w:rsid w:val="00821B91"/>
    <w:rsid w:val="00827247"/>
    <w:rsid w:val="008917C0"/>
    <w:rsid w:val="0089432F"/>
    <w:rsid w:val="008A0C08"/>
    <w:rsid w:val="008C1F50"/>
    <w:rsid w:val="008D070D"/>
    <w:rsid w:val="009257C3"/>
    <w:rsid w:val="00934672"/>
    <w:rsid w:val="00956A7A"/>
    <w:rsid w:val="009C7D28"/>
    <w:rsid w:val="00A0108F"/>
    <w:rsid w:val="00A206DE"/>
    <w:rsid w:val="00A4673D"/>
    <w:rsid w:val="00A7677C"/>
    <w:rsid w:val="00A907F3"/>
    <w:rsid w:val="00AA5828"/>
    <w:rsid w:val="00AB69FD"/>
    <w:rsid w:val="00AF0BEB"/>
    <w:rsid w:val="00B10CB5"/>
    <w:rsid w:val="00B15121"/>
    <w:rsid w:val="00B41D35"/>
    <w:rsid w:val="00B573EE"/>
    <w:rsid w:val="00B97ABE"/>
    <w:rsid w:val="00BB7BA2"/>
    <w:rsid w:val="00BC1D8F"/>
    <w:rsid w:val="00BD3B6A"/>
    <w:rsid w:val="00C46118"/>
    <w:rsid w:val="00C77E96"/>
    <w:rsid w:val="00CA6CB1"/>
    <w:rsid w:val="00CB47A8"/>
    <w:rsid w:val="00CE3890"/>
    <w:rsid w:val="00CE5FA3"/>
    <w:rsid w:val="00D07E16"/>
    <w:rsid w:val="00D1069F"/>
    <w:rsid w:val="00D17DA4"/>
    <w:rsid w:val="00D264AE"/>
    <w:rsid w:val="00DA49B6"/>
    <w:rsid w:val="00DB308E"/>
    <w:rsid w:val="00DC0F89"/>
    <w:rsid w:val="00E12DFB"/>
    <w:rsid w:val="00E31733"/>
    <w:rsid w:val="00E5432E"/>
    <w:rsid w:val="00E92085"/>
    <w:rsid w:val="00ED68BE"/>
    <w:rsid w:val="00F35E1A"/>
    <w:rsid w:val="00F35E41"/>
    <w:rsid w:val="00F53DC6"/>
    <w:rsid w:val="00F87E2B"/>
    <w:rsid w:val="00F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09E1-123B-4D5D-A65A-0A1BB2D1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9545-4181-42FF-9BD9-78F1DA92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14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Елена Александровна</dc:creator>
  <cp:keywords/>
  <dc:description/>
  <cp:lastModifiedBy>Шкирьянова Алена Владимировна</cp:lastModifiedBy>
  <cp:revision>42</cp:revision>
  <cp:lastPrinted>2020-06-02T02:12:00Z</cp:lastPrinted>
  <dcterms:created xsi:type="dcterms:W3CDTF">2018-11-28T01:46:00Z</dcterms:created>
  <dcterms:modified xsi:type="dcterms:W3CDTF">2020-12-27T22:20:00Z</dcterms:modified>
</cp:coreProperties>
</file>