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CE" w:rsidRDefault="00CE4706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drawing>
          <wp:inline distT="0" distB="0" distL="0" distR="0">
            <wp:extent cx="647700" cy="8077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0CE" w:rsidRDefault="00CE470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0CE" w:rsidRDefault="004050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050CE" w:rsidRDefault="00CE47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 </w:t>
      </w:r>
    </w:p>
    <w:p w:rsidR="004050CE" w:rsidRDefault="00CE470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КАМЧАТСКОГО КРАЯ</w:t>
      </w:r>
    </w:p>
    <w:p w:rsidR="004050CE" w:rsidRDefault="004050C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4050CE" w:rsidRDefault="004050CE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2268"/>
      </w:tblGrid>
      <w:tr w:rsidR="004050CE">
        <w:tc>
          <w:tcPr>
            <w:tcW w:w="2552" w:type="dxa"/>
            <w:tcBorders>
              <w:bottom w:val="single" w:sz="4" w:space="0" w:color="000000"/>
            </w:tcBorders>
          </w:tcPr>
          <w:p w:rsidR="004050CE" w:rsidRDefault="00CE47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color w:val="E7E6E6"/>
                <w:sz w:val="28"/>
              </w:rPr>
              <w:t>Дата 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</w:p>
        </w:tc>
        <w:tc>
          <w:tcPr>
            <w:tcW w:w="425" w:type="dxa"/>
          </w:tcPr>
          <w:p w:rsidR="004050CE" w:rsidRDefault="00CE4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4050CE" w:rsidRDefault="00CE4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color w:val="E7E6E6"/>
                <w:sz w:val="28"/>
              </w:rPr>
              <w:t>Номер</w:t>
            </w:r>
            <w:r>
              <w:rPr>
                <w:rFonts w:ascii="Times New Roman" w:hAnsi="Times New Roman"/>
                <w:color w:val="E7E6E6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sz w:val="28"/>
              </w:rPr>
              <w:t>]</w:t>
            </w:r>
          </w:p>
        </w:tc>
      </w:tr>
    </w:tbl>
    <w:p w:rsidR="004050CE" w:rsidRDefault="00CE4706">
      <w:pPr>
        <w:spacing w:after="0" w:line="240" w:lineRule="auto"/>
        <w:jc w:val="both"/>
        <w:rPr>
          <w:rFonts w:ascii="Times New Roman" w:hAnsi="Times New Roman"/>
          <w:sz w:val="36"/>
          <w:vertAlign w:val="superscript"/>
        </w:rPr>
      </w:pPr>
      <w:r>
        <w:rPr>
          <w:rFonts w:ascii="Times New Roman" w:hAnsi="Times New Roman"/>
          <w:sz w:val="36"/>
          <w:vertAlign w:val="superscript"/>
        </w:rPr>
        <w:t xml:space="preserve">                   г. Петропавловск-Камчатский</w:t>
      </w:r>
    </w:p>
    <w:p w:rsidR="004050CE" w:rsidRDefault="004050CE">
      <w:pPr>
        <w:spacing w:after="0" w:line="240" w:lineRule="auto"/>
        <w:rPr>
          <w:rFonts w:ascii="Arial" w:hAnsi="Arial"/>
          <w:sz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4050CE">
        <w:trPr>
          <w:trHeight w:val="2056"/>
        </w:trPr>
        <w:tc>
          <w:tcPr>
            <w:tcW w:w="4253" w:type="dxa"/>
          </w:tcPr>
          <w:p w:rsidR="004050CE" w:rsidRDefault="00CE47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внесении изменений в постановление Правительства Камчатского края от 27.06.2012                          № 284-П «О мерах по обеспечению медицинскими кадрами государственных учреждений здравоохранения Камчатского края»</w:t>
            </w:r>
          </w:p>
        </w:tc>
      </w:tr>
    </w:tbl>
    <w:p w:rsidR="004050CE" w:rsidRDefault="004050C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4050CE" w:rsidRDefault="00CE470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050CE" w:rsidRDefault="004050C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4050CE" w:rsidRDefault="00CE47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27.06.2012                     № 284-П «О мерах по обеспечению медицинскими кадрами государственных учреждений здравоохранения Камчатского края» следующие изменения:</w:t>
      </w:r>
    </w:p>
    <w:p w:rsidR="00CB26A7" w:rsidRPr="00304B8A" w:rsidRDefault="00CB2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1) в приложении 1:</w:t>
      </w:r>
    </w:p>
    <w:p w:rsidR="00CB26A7" w:rsidRPr="00304B8A" w:rsidRDefault="00CB2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а) часть 4 изложить в следующей редакции:</w:t>
      </w:r>
    </w:p>
    <w:p w:rsidR="00CB26A7" w:rsidRPr="00304B8A" w:rsidRDefault="00CB26A7" w:rsidP="001A6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B8A">
        <w:rPr>
          <w:rFonts w:ascii="Times New Roman" w:hAnsi="Times New Roman"/>
          <w:sz w:val="28"/>
          <w:szCs w:val="28"/>
        </w:rPr>
        <w:t xml:space="preserve">«4. Социальная выплата назначается студентам в зависимости от успехов в учебе, на основании результатов промежуточной аттестации, на период целевого обучения с 1 февраля по 31 июля и с 1 августа по 31 января, </w:t>
      </w:r>
      <w:r w:rsidRPr="00304B8A">
        <w:rPr>
          <w:rFonts w:ascii="Times New Roman" w:hAnsi="Times New Roman"/>
          <w:sz w:val="28"/>
        </w:rPr>
        <w:t>в размере:</w:t>
      </w:r>
    </w:p>
    <w:p w:rsidR="00CB26A7" w:rsidRPr="00304B8A" w:rsidRDefault="00CB26A7" w:rsidP="00CB2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1) обучающимся на оценку «отлично» - 12 800 рублей в месяц;</w:t>
      </w:r>
    </w:p>
    <w:p w:rsidR="00CB26A7" w:rsidRPr="00304B8A" w:rsidRDefault="00CB26A7" w:rsidP="00CB2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2) обучающимся на оценки «отлично» и «хорошо» - 6 400 рублей в месяц;</w:t>
      </w:r>
    </w:p>
    <w:p w:rsidR="00CB26A7" w:rsidRPr="00304B8A" w:rsidRDefault="00CB26A7" w:rsidP="00CB2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3) обучающимся на оценки «отлично», «хорошо» и «удовлетворительно» - 3 600 рублей в месяц.</w:t>
      </w:r>
      <w:r w:rsidR="00EF4D01" w:rsidRPr="00304B8A">
        <w:rPr>
          <w:rFonts w:ascii="Times New Roman" w:hAnsi="Times New Roman"/>
          <w:sz w:val="28"/>
        </w:rPr>
        <w:t>»;</w:t>
      </w:r>
    </w:p>
    <w:p w:rsidR="00CB26A7" w:rsidRPr="00304B8A" w:rsidRDefault="00CB26A7" w:rsidP="00CB2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 xml:space="preserve">б) часть </w:t>
      </w:r>
      <w:r w:rsidR="00EF4D01" w:rsidRPr="00304B8A">
        <w:rPr>
          <w:rFonts w:ascii="Times New Roman" w:hAnsi="Times New Roman"/>
          <w:sz w:val="28"/>
        </w:rPr>
        <w:t>5</w:t>
      </w:r>
      <w:r w:rsidRPr="00304B8A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EF4D01" w:rsidRPr="00304B8A" w:rsidRDefault="00CB26A7" w:rsidP="00CB26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 xml:space="preserve">«5. Для студентов первого курса первого семестра социальная выплата назначается со дня зачисления в </w:t>
      </w:r>
      <w:r w:rsidRPr="00304B8A">
        <w:rPr>
          <w:rFonts w:ascii="Times New Roman" w:hAnsi="Times New Roman"/>
          <w:sz w:val="28"/>
          <w:szCs w:val="28"/>
        </w:rPr>
        <w:t>медицинское государственное образовательное учреждение</w:t>
      </w:r>
      <w:r w:rsidRPr="00304B8A">
        <w:rPr>
          <w:rFonts w:ascii="Times New Roman" w:hAnsi="Times New Roman"/>
          <w:sz w:val="28"/>
        </w:rPr>
        <w:t xml:space="preserve"> по 31 января текущего учебного года, до результатов промежуточной аттестации, в размере 3 000 рублей</w:t>
      </w:r>
      <w:r w:rsidR="00EF4D01" w:rsidRPr="00304B8A">
        <w:rPr>
          <w:rFonts w:ascii="Times New Roman" w:hAnsi="Times New Roman"/>
          <w:sz w:val="28"/>
        </w:rPr>
        <w:t>.</w:t>
      </w:r>
    </w:p>
    <w:p w:rsidR="00CB26A7" w:rsidRPr="00304B8A" w:rsidRDefault="00EF4D01" w:rsidP="00EF4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  <w:szCs w:val="28"/>
        </w:rPr>
        <w:t xml:space="preserve">С 1 февраля текущего учебного года социальная выплата назначается в порядке и размерах, указанных в </w:t>
      </w:r>
      <w:hyperlink r:id="rId8" w:history="1">
        <w:r w:rsidRPr="00304B8A">
          <w:rPr>
            <w:rFonts w:ascii="Times New Roman" w:hAnsi="Times New Roman"/>
            <w:color w:val="000000" w:themeColor="text1"/>
            <w:sz w:val="28"/>
            <w:szCs w:val="28"/>
          </w:rPr>
          <w:t>части 4</w:t>
        </w:r>
      </w:hyperlink>
      <w:r w:rsidRPr="00304B8A">
        <w:rPr>
          <w:rFonts w:ascii="Times New Roman" w:hAnsi="Times New Roman"/>
          <w:sz w:val="28"/>
          <w:szCs w:val="28"/>
        </w:rPr>
        <w:t xml:space="preserve"> настоящего Положения.»</w:t>
      </w:r>
      <w:r w:rsidR="00CB26A7" w:rsidRPr="00304B8A">
        <w:rPr>
          <w:rFonts w:ascii="Times New Roman" w:hAnsi="Times New Roman"/>
          <w:sz w:val="28"/>
        </w:rPr>
        <w:t>;</w:t>
      </w:r>
    </w:p>
    <w:p w:rsidR="000904E3" w:rsidRDefault="000904E3" w:rsidP="00EF4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2) в пункте 4 части 6 приложения 2 слова «расходный кассовый ордер» заменить словами «приходный кассовый ордер»;</w:t>
      </w:r>
    </w:p>
    <w:p w:rsidR="000904E3" w:rsidRPr="00304B8A" w:rsidRDefault="00CA044D" w:rsidP="00EF4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lastRenderedPageBreak/>
        <w:t>3) Приложение 3:</w:t>
      </w:r>
    </w:p>
    <w:p w:rsidR="00CA044D" w:rsidRPr="00304B8A" w:rsidRDefault="00CA044D" w:rsidP="00EF4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а) в части 4 после слов «один раз в» дополнить словами «календарный»;</w:t>
      </w:r>
    </w:p>
    <w:p w:rsidR="00CA044D" w:rsidRPr="00304B8A" w:rsidRDefault="00CA044D" w:rsidP="00CA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04B8A">
        <w:rPr>
          <w:rFonts w:ascii="Times New Roman" w:hAnsi="Times New Roman"/>
          <w:sz w:val="28"/>
        </w:rPr>
        <w:t>б) част</w:t>
      </w:r>
      <w:r w:rsidR="003B7EF4">
        <w:rPr>
          <w:rFonts w:ascii="Times New Roman" w:hAnsi="Times New Roman"/>
          <w:sz w:val="28"/>
        </w:rPr>
        <w:t>ь</w:t>
      </w:r>
      <w:r w:rsidRPr="00304B8A">
        <w:rPr>
          <w:rFonts w:ascii="Times New Roman" w:hAnsi="Times New Roman"/>
          <w:sz w:val="28"/>
        </w:rPr>
        <w:t xml:space="preserve"> 5</w:t>
      </w:r>
      <w:r w:rsidRPr="00304B8A">
        <w:rPr>
          <w:rFonts w:ascii="Times New Roman" w:hAnsi="Times New Roman"/>
          <w:sz w:val="28"/>
          <w:szCs w:val="28"/>
        </w:rPr>
        <w:t xml:space="preserve"> дополнить словами «в течение календарного года.»;</w:t>
      </w:r>
    </w:p>
    <w:p w:rsidR="000904E3" w:rsidRPr="00304B8A" w:rsidRDefault="00CA044D" w:rsidP="00EF4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в) част</w:t>
      </w:r>
      <w:r w:rsidR="00CA11C4" w:rsidRPr="00304B8A">
        <w:rPr>
          <w:rFonts w:ascii="Times New Roman" w:hAnsi="Times New Roman"/>
          <w:sz w:val="28"/>
        </w:rPr>
        <w:t>и</w:t>
      </w:r>
      <w:r w:rsidRPr="00304B8A">
        <w:rPr>
          <w:rFonts w:ascii="Times New Roman" w:hAnsi="Times New Roman"/>
          <w:sz w:val="28"/>
        </w:rPr>
        <w:t xml:space="preserve"> 8</w:t>
      </w:r>
      <w:r w:rsidR="0051169D" w:rsidRPr="00304B8A">
        <w:rPr>
          <w:rFonts w:ascii="Times New Roman" w:hAnsi="Times New Roman"/>
          <w:sz w:val="28"/>
        </w:rPr>
        <w:t>:</w:t>
      </w:r>
    </w:p>
    <w:p w:rsidR="00CA044D" w:rsidRPr="00304B8A" w:rsidRDefault="0051169D" w:rsidP="00EF4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 xml:space="preserve">в пункте 1 слова «58 000 рублей» заменить словами «116 000 рублей»; </w:t>
      </w:r>
      <w:r w:rsidR="00CA044D" w:rsidRPr="00304B8A">
        <w:rPr>
          <w:rFonts w:ascii="Times New Roman" w:hAnsi="Times New Roman"/>
          <w:sz w:val="28"/>
        </w:rPr>
        <w:t xml:space="preserve"> </w:t>
      </w:r>
    </w:p>
    <w:p w:rsidR="000904E3" w:rsidRPr="00304B8A" w:rsidRDefault="0051169D" w:rsidP="00EF4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 xml:space="preserve">в пункте 2 слова «25 000 рублей» заменить словами «50 000 рублей»; </w:t>
      </w:r>
    </w:p>
    <w:p w:rsidR="00BB3D2D" w:rsidRPr="00304B8A" w:rsidRDefault="00BB3D2D" w:rsidP="00BB3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4) Приложение 4:</w:t>
      </w:r>
    </w:p>
    <w:p w:rsidR="00CA11C4" w:rsidRPr="00304B8A" w:rsidRDefault="00CA11C4" w:rsidP="00CA1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>а) части 5:</w:t>
      </w:r>
    </w:p>
    <w:p w:rsidR="00CA11C4" w:rsidRPr="00304B8A" w:rsidRDefault="00CA11C4" w:rsidP="00CA1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 xml:space="preserve">в пункте 1 слова «58 000 рублей» заменить словами «116 000 рублей»;  </w:t>
      </w:r>
    </w:p>
    <w:p w:rsidR="00CA11C4" w:rsidRPr="00304B8A" w:rsidRDefault="00CA11C4" w:rsidP="00CA1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04B8A">
        <w:rPr>
          <w:rFonts w:ascii="Times New Roman" w:hAnsi="Times New Roman"/>
          <w:sz w:val="28"/>
        </w:rPr>
        <w:t xml:space="preserve">в пункте 2 слова «25 000 рублей» заменить словами «50 000 рублей»; </w:t>
      </w:r>
    </w:p>
    <w:p w:rsidR="004310B4" w:rsidRPr="004F1E5A" w:rsidRDefault="004310B4" w:rsidP="0043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5) Приложение 5:</w:t>
      </w:r>
    </w:p>
    <w:p w:rsidR="002356BB" w:rsidRPr="004F1E5A" w:rsidRDefault="00E72F38" w:rsidP="0043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 xml:space="preserve">а) </w:t>
      </w:r>
      <w:r w:rsidR="002356BB" w:rsidRPr="004F1E5A">
        <w:rPr>
          <w:rFonts w:ascii="Times New Roman" w:hAnsi="Times New Roman"/>
          <w:sz w:val="28"/>
        </w:rPr>
        <w:t>в</w:t>
      </w:r>
      <w:r w:rsidR="002E11F2" w:rsidRPr="004F1E5A">
        <w:rPr>
          <w:rFonts w:ascii="Times New Roman" w:hAnsi="Times New Roman"/>
          <w:sz w:val="28"/>
        </w:rPr>
        <w:t xml:space="preserve"> части </w:t>
      </w:r>
      <w:r w:rsidR="002356BB" w:rsidRPr="004F1E5A">
        <w:rPr>
          <w:rFonts w:ascii="Times New Roman" w:hAnsi="Times New Roman"/>
          <w:sz w:val="28"/>
        </w:rPr>
        <w:t>4:</w:t>
      </w:r>
    </w:p>
    <w:p w:rsidR="002356BB" w:rsidRPr="004F1E5A" w:rsidRDefault="002356BB" w:rsidP="00431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в пункте 8 слова «</w:t>
      </w:r>
      <w:r w:rsidR="00EA31D1" w:rsidRPr="004F1E5A">
        <w:rPr>
          <w:rFonts w:ascii="Times New Roman" w:hAnsi="Times New Roman"/>
          <w:sz w:val="28"/>
        </w:rPr>
        <w:t xml:space="preserve">не позднее, чем </w:t>
      </w:r>
      <w:r w:rsidRPr="004F1E5A">
        <w:rPr>
          <w:rFonts w:ascii="Times New Roman" w:hAnsi="Times New Roman"/>
          <w:sz w:val="28"/>
        </w:rPr>
        <w:t>за 60 календарных дней» заменить словами «не позднее, чем за 4 месяца»;</w:t>
      </w:r>
    </w:p>
    <w:p w:rsidR="002356BB" w:rsidRPr="004F1E5A" w:rsidRDefault="002356BB" w:rsidP="00235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в пункте 9 слова «</w:t>
      </w:r>
      <w:r w:rsidR="00EA31D1" w:rsidRPr="004F1E5A">
        <w:rPr>
          <w:rFonts w:ascii="Times New Roman" w:hAnsi="Times New Roman"/>
          <w:sz w:val="28"/>
        </w:rPr>
        <w:t xml:space="preserve">не позднее, чем </w:t>
      </w:r>
      <w:r w:rsidRPr="004F1E5A">
        <w:rPr>
          <w:rFonts w:ascii="Times New Roman" w:hAnsi="Times New Roman"/>
          <w:sz w:val="28"/>
        </w:rPr>
        <w:t>за 60 календарных дней» заменить словами «не позднее, чем за 4 месяца»;</w:t>
      </w:r>
    </w:p>
    <w:p w:rsidR="007F40DB" w:rsidRPr="004F1E5A" w:rsidRDefault="007F40DB" w:rsidP="007F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пункт 11 изложить в следующей редакции:</w:t>
      </w:r>
    </w:p>
    <w:p w:rsidR="007F40DB" w:rsidRPr="004F1E5A" w:rsidRDefault="007F40DB" w:rsidP="007F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 xml:space="preserve">«11) подлинники документов, подтверждающие фактические расходы по оплате проживания в жилом помещении по договору найма жилого помещения с указанием периода проживания и стоимости найма жилого помещения (чек, приходный кассовый ордер, квитанция, расписка в получении денежных средств, согласно приложению 2 к настоящему Положению) </w:t>
      </w:r>
      <w:r w:rsidR="00287E4A" w:rsidRPr="004F1E5A">
        <w:rPr>
          <w:rFonts w:ascii="Times New Roman" w:hAnsi="Times New Roman"/>
          <w:sz w:val="28"/>
        </w:rPr>
        <w:t xml:space="preserve">                                   </w:t>
      </w:r>
      <w:r w:rsidRPr="004F1E5A">
        <w:rPr>
          <w:rFonts w:ascii="Times New Roman" w:hAnsi="Times New Roman"/>
          <w:sz w:val="28"/>
        </w:rPr>
        <w:t>(далее – подлинники документов, подтверждающих расходы по оплате стоимости найма жилого помещения);»;</w:t>
      </w:r>
    </w:p>
    <w:p w:rsidR="002356BB" w:rsidRPr="004F1E5A" w:rsidRDefault="00E72F38" w:rsidP="00235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 xml:space="preserve">б) </w:t>
      </w:r>
      <w:r w:rsidR="002356BB" w:rsidRPr="004F1E5A">
        <w:rPr>
          <w:rFonts w:ascii="Times New Roman" w:hAnsi="Times New Roman"/>
          <w:sz w:val="28"/>
        </w:rPr>
        <w:t>в части 5:</w:t>
      </w:r>
    </w:p>
    <w:p w:rsidR="002356BB" w:rsidRPr="004F1E5A" w:rsidRDefault="002356BB" w:rsidP="00235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в пункте 11 слова «</w:t>
      </w:r>
      <w:r w:rsidR="00EA31D1" w:rsidRPr="004F1E5A">
        <w:rPr>
          <w:rFonts w:ascii="Times New Roman" w:hAnsi="Times New Roman"/>
          <w:sz w:val="28"/>
        </w:rPr>
        <w:t xml:space="preserve">не позднее, чем </w:t>
      </w:r>
      <w:r w:rsidRPr="004F1E5A">
        <w:rPr>
          <w:rFonts w:ascii="Times New Roman" w:hAnsi="Times New Roman"/>
          <w:sz w:val="28"/>
        </w:rPr>
        <w:t>за 60 календарных дней» заменить словами «не позднее, чем за 4 месяца»;</w:t>
      </w:r>
    </w:p>
    <w:p w:rsidR="002356BB" w:rsidRPr="004F1E5A" w:rsidRDefault="002356BB" w:rsidP="00235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в пункте 12 слова «</w:t>
      </w:r>
      <w:r w:rsidR="00EA31D1" w:rsidRPr="004F1E5A">
        <w:rPr>
          <w:rFonts w:ascii="Times New Roman" w:hAnsi="Times New Roman"/>
          <w:sz w:val="28"/>
        </w:rPr>
        <w:t xml:space="preserve">не позднее, чем </w:t>
      </w:r>
      <w:r w:rsidRPr="004F1E5A">
        <w:rPr>
          <w:rFonts w:ascii="Times New Roman" w:hAnsi="Times New Roman"/>
          <w:sz w:val="28"/>
        </w:rPr>
        <w:t>за 60 календарных дней» заменить словами «не позднее, чем за 4 месяца»;</w:t>
      </w:r>
    </w:p>
    <w:p w:rsidR="00E72F38" w:rsidRPr="004F1E5A" w:rsidRDefault="00E72F38" w:rsidP="00235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в) часть 7 изложить в следующей редакции:</w:t>
      </w:r>
    </w:p>
    <w:p w:rsidR="00E72F38" w:rsidRPr="004F1E5A" w:rsidRDefault="00E72F38" w:rsidP="00E72F3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«7.</w:t>
      </w:r>
      <w:r w:rsidRPr="004F1E5A">
        <w:rPr>
          <w:rFonts w:ascii="Times New Roman" w:hAnsi="Times New Roman"/>
          <w:color w:val="000000" w:themeColor="text1"/>
          <w:sz w:val="28"/>
        </w:rPr>
        <w:t xml:space="preserve">  </w:t>
      </w:r>
      <w:r w:rsidRPr="004F1E5A">
        <w:rPr>
          <w:rFonts w:ascii="Times New Roman" w:hAnsi="Times New Roman"/>
          <w:sz w:val="28"/>
        </w:rPr>
        <w:t>Размер денежной компенсации медицинскому работнику составляет               50 процентов от стоимости найма жилого помещения, предусмотренной соответствующим договором, но не более:</w:t>
      </w:r>
    </w:p>
    <w:p w:rsidR="00E72F38" w:rsidRPr="004F1E5A" w:rsidRDefault="00E72F38" w:rsidP="00E72F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 xml:space="preserve">1) 20 000 рублей – в г. Петропавловске-Камчатском, г. </w:t>
      </w:r>
      <w:proofErr w:type="gramStart"/>
      <w:r w:rsidRPr="004F1E5A">
        <w:rPr>
          <w:rFonts w:ascii="Times New Roman" w:hAnsi="Times New Roman"/>
          <w:sz w:val="28"/>
        </w:rPr>
        <w:t xml:space="preserve">Елизове,   </w:t>
      </w:r>
      <w:proofErr w:type="gramEnd"/>
      <w:r w:rsidRPr="004F1E5A">
        <w:rPr>
          <w:rFonts w:ascii="Times New Roman" w:hAnsi="Times New Roman"/>
          <w:sz w:val="28"/>
        </w:rPr>
        <w:t xml:space="preserve">                             г. Вилючинске;</w:t>
      </w:r>
    </w:p>
    <w:p w:rsidR="00E72F38" w:rsidRPr="004F1E5A" w:rsidRDefault="00E72F38" w:rsidP="00E72F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 xml:space="preserve">2) 15 000 рублей – в </w:t>
      </w:r>
      <w:proofErr w:type="spellStart"/>
      <w:r w:rsidRPr="004F1E5A">
        <w:rPr>
          <w:rFonts w:ascii="Times New Roman" w:hAnsi="Times New Roman"/>
          <w:sz w:val="28"/>
        </w:rPr>
        <w:t>Мильковском</w:t>
      </w:r>
      <w:proofErr w:type="spellEnd"/>
      <w:r w:rsidRPr="004F1E5A">
        <w:rPr>
          <w:rFonts w:ascii="Times New Roman" w:hAnsi="Times New Roman"/>
          <w:sz w:val="28"/>
        </w:rPr>
        <w:t xml:space="preserve">, Усть-Большерецком, Усть-Камчатском, Соболевском, </w:t>
      </w:r>
      <w:proofErr w:type="spellStart"/>
      <w:r w:rsidRPr="004F1E5A">
        <w:rPr>
          <w:rFonts w:ascii="Times New Roman" w:hAnsi="Times New Roman"/>
          <w:sz w:val="28"/>
        </w:rPr>
        <w:t>Быстринском</w:t>
      </w:r>
      <w:proofErr w:type="spellEnd"/>
      <w:r w:rsidRPr="004F1E5A">
        <w:rPr>
          <w:rFonts w:ascii="Times New Roman" w:hAnsi="Times New Roman"/>
          <w:sz w:val="28"/>
        </w:rPr>
        <w:t xml:space="preserve">, </w:t>
      </w:r>
      <w:proofErr w:type="spellStart"/>
      <w:r w:rsidRPr="004F1E5A">
        <w:rPr>
          <w:rFonts w:ascii="Times New Roman" w:hAnsi="Times New Roman"/>
          <w:sz w:val="28"/>
        </w:rPr>
        <w:t>Елизовском</w:t>
      </w:r>
      <w:proofErr w:type="spellEnd"/>
      <w:r w:rsidRPr="004F1E5A">
        <w:rPr>
          <w:rFonts w:ascii="Times New Roman" w:hAnsi="Times New Roman"/>
          <w:sz w:val="28"/>
        </w:rPr>
        <w:t xml:space="preserve"> (за исключением г. Елизова) районах;</w:t>
      </w:r>
    </w:p>
    <w:p w:rsidR="00E72F38" w:rsidRPr="004F1E5A" w:rsidRDefault="00E72F38" w:rsidP="00E72F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 xml:space="preserve">3) 10 000 рублей – в Алеутском муниципальном округе, </w:t>
      </w:r>
      <w:proofErr w:type="spellStart"/>
      <w:r w:rsidRPr="004F1E5A">
        <w:rPr>
          <w:rFonts w:ascii="Times New Roman" w:hAnsi="Times New Roman"/>
          <w:sz w:val="28"/>
        </w:rPr>
        <w:t>Тигильском</w:t>
      </w:r>
      <w:proofErr w:type="spellEnd"/>
      <w:r w:rsidRPr="004F1E5A">
        <w:rPr>
          <w:rFonts w:ascii="Times New Roman" w:hAnsi="Times New Roman"/>
          <w:sz w:val="28"/>
        </w:rPr>
        <w:t xml:space="preserve">, </w:t>
      </w:r>
      <w:proofErr w:type="spellStart"/>
      <w:r w:rsidRPr="004F1E5A">
        <w:rPr>
          <w:rFonts w:ascii="Times New Roman" w:hAnsi="Times New Roman"/>
          <w:sz w:val="28"/>
        </w:rPr>
        <w:t>Карагинском</w:t>
      </w:r>
      <w:proofErr w:type="spellEnd"/>
      <w:r w:rsidRPr="004F1E5A">
        <w:rPr>
          <w:rFonts w:ascii="Times New Roman" w:hAnsi="Times New Roman"/>
          <w:sz w:val="28"/>
        </w:rPr>
        <w:t xml:space="preserve">, </w:t>
      </w:r>
      <w:proofErr w:type="spellStart"/>
      <w:r w:rsidRPr="004F1E5A">
        <w:rPr>
          <w:rFonts w:ascii="Times New Roman" w:hAnsi="Times New Roman"/>
          <w:sz w:val="28"/>
        </w:rPr>
        <w:t>Олюторском</w:t>
      </w:r>
      <w:proofErr w:type="spellEnd"/>
      <w:r w:rsidRPr="004F1E5A">
        <w:rPr>
          <w:rFonts w:ascii="Times New Roman" w:hAnsi="Times New Roman"/>
          <w:sz w:val="28"/>
        </w:rPr>
        <w:t xml:space="preserve">, </w:t>
      </w:r>
      <w:proofErr w:type="spellStart"/>
      <w:r w:rsidRPr="004F1E5A">
        <w:rPr>
          <w:rFonts w:ascii="Times New Roman" w:hAnsi="Times New Roman"/>
          <w:sz w:val="28"/>
        </w:rPr>
        <w:t>Пенжинском</w:t>
      </w:r>
      <w:proofErr w:type="spellEnd"/>
      <w:r w:rsidRPr="004F1E5A">
        <w:rPr>
          <w:rFonts w:ascii="Times New Roman" w:hAnsi="Times New Roman"/>
          <w:sz w:val="28"/>
        </w:rPr>
        <w:t xml:space="preserve"> районах.»;</w:t>
      </w:r>
    </w:p>
    <w:p w:rsidR="00E72F38" w:rsidRPr="004F1E5A" w:rsidRDefault="00E72F38" w:rsidP="00235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г) част</w:t>
      </w:r>
      <w:r w:rsidR="00DD6CE8" w:rsidRPr="004F1E5A">
        <w:rPr>
          <w:rFonts w:ascii="Times New Roman" w:hAnsi="Times New Roman"/>
          <w:sz w:val="28"/>
        </w:rPr>
        <w:t>ь</w:t>
      </w:r>
      <w:r w:rsidRPr="004F1E5A">
        <w:rPr>
          <w:rFonts w:ascii="Times New Roman" w:hAnsi="Times New Roman"/>
          <w:sz w:val="28"/>
        </w:rPr>
        <w:t xml:space="preserve"> 9:</w:t>
      </w:r>
    </w:p>
    <w:p w:rsidR="00E72F38" w:rsidRPr="004F1E5A" w:rsidRDefault="00E72F38" w:rsidP="00235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 xml:space="preserve">дополнить словами </w:t>
      </w:r>
      <w:r w:rsidR="00DD6CE8" w:rsidRPr="004F1E5A">
        <w:rPr>
          <w:rFonts w:ascii="Times New Roman" w:hAnsi="Times New Roman"/>
          <w:sz w:val="28"/>
        </w:rPr>
        <w:t>«в пределах одного населенного пункта Камчатского края»;</w:t>
      </w:r>
    </w:p>
    <w:p w:rsidR="00DD6CE8" w:rsidRPr="004F1E5A" w:rsidRDefault="00DD6CE8" w:rsidP="00235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F1E5A">
        <w:rPr>
          <w:rFonts w:ascii="Times New Roman" w:hAnsi="Times New Roman"/>
          <w:sz w:val="28"/>
        </w:rPr>
        <w:t>дополнить абзацем следующего содержания:</w:t>
      </w:r>
    </w:p>
    <w:p w:rsidR="00850370" w:rsidRPr="004F1E5A" w:rsidRDefault="00DD6CE8" w:rsidP="00DD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</w:rPr>
        <w:lastRenderedPageBreak/>
        <w:t>«</w:t>
      </w:r>
      <w:r w:rsidRPr="004F1E5A">
        <w:rPr>
          <w:rFonts w:ascii="Times New Roman" w:hAnsi="Times New Roman"/>
          <w:sz w:val="28"/>
          <w:szCs w:val="28"/>
        </w:rPr>
        <w:t>Медицинский работник</w:t>
      </w:r>
      <w:r w:rsidR="00850370" w:rsidRPr="004F1E5A">
        <w:rPr>
          <w:rFonts w:ascii="Times New Roman" w:hAnsi="Times New Roman"/>
          <w:sz w:val="28"/>
          <w:szCs w:val="28"/>
        </w:rPr>
        <w:t xml:space="preserve"> </w:t>
      </w:r>
      <w:r w:rsidRPr="004F1E5A">
        <w:rPr>
          <w:rFonts w:ascii="Times New Roman" w:hAnsi="Times New Roman"/>
          <w:sz w:val="28"/>
          <w:szCs w:val="28"/>
        </w:rPr>
        <w:t xml:space="preserve">в течение 15 рабочих дней </w:t>
      </w:r>
      <w:r w:rsidR="00850370" w:rsidRPr="004F1E5A">
        <w:rPr>
          <w:rFonts w:ascii="Times New Roman" w:hAnsi="Times New Roman"/>
          <w:sz w:val="28"/>
          <w:szCs w:val="28"/>
        </w:rPr>
        <w:t>после</w:t>
      </w:r>
      <w:r w:rsidRPr="004F1E5A">
        <w:rPr>
          <w:rFonts w:ascii="Times New Roman" w:hAnsi="Times New Roman"/>
          <w:sz w:val="28"/>
          <w:szCs w:val="28"/>
        </w:rPr>
        <w:t xml:space="preserve"> заключения </w:t>
      </w:r>
      <w:r w:rsidR="00850370" w:rsidRPr="004F1E5A">
        <w:rPr>
          <w:rFonts w:ascii="Times New Roman" w:hAnsi="Times New Roman"/>
          <w:sz w:val="28"/>
          <w:szCs w:val="28"/>
        </w:rPr>
        <w:t xml:space="preserve">нового </w:t>
      </w:r>
      <w:r w:rsidRPr="004F1E5A">
        <w:rPr>
          <w:rFonts w:ascii="Times New Roman" w:hAnsi="Times New Roman"/>
          <w:sz w:val="28"/>
          <w:szCs w:val="28"/>
        </w:rPr>
        <w:t xml:space="preserve">трудового договора с </w:t>
      </w:r>
      <w:r w:rsidR="00850370" w:rsidRPr="004F1E5A">
        <w:rPr>
          <w:rFonts w:ascii="Times New Roman" w:hAnsi="Times New Roman"/>
          <w:sz w:val="28"/>
          <w:szCs w:val="28"/>
        </w:rPr>
        <w:t>медицинским учреждением представляет в Министерство з</w:t>
      </w:r>
      <w:r w:rsidR="00850370" w:rsidRPr="004F1E5A">
        <w:rPr>
          <w:rFonts w:ascii="Times New Roman" w:hAnsi="Times New Roman"/>
          <w:sz w:val="28"/>
        </w:rPr>
        <w:t xml:space="preserve">аявление о сохранении права на получение денежной </w:t>
      </w:r>
      <w:r w:rsidR="00582D21" w:rsidRPr="004F1E5A">
        <w:rPr>
          <w:rFonts w:ascii="Times New Roman" w:hAnsi="Times New Roman"/>
          <w:sz w:val="28"/>
        </w:rPr>
        <w:t xml:space="preserve">компенсации </w:t>
      </w:r>
      <w:r w:rsidR="00850370" w:rsidRPr="004F1E5A">
        <w:rPr>
          <w:rFonts w:ascii="Times New Roman" w:hAnsi="Times New Roman"/>
          <w:sz w:val="28"/>
        </w:rPr>
        <w:t xml:space="preserve">с приложением </w:t>
      </w:r>
      <w:r w:rsidR="00582D21" w:rsidRPr="004F1E5A">
        <w:rPr>
          <w:rFonts w:ascii="Times New Roman" w:hAnsi="Times New Roman"/>
          <w:sz w:val="28"/>
        </w:rPr>
        <w:t>документов, предусмотренных пунктами 3-5 части 4 и пунктами 6-8 части 5 настоящего Положения.»;</w:t>
      </w:r>
      <w:r w:rsidR="00850370" w:rsidRPr="004F1E5A">
        <w:rPr>
          <w:rFonts w:ascii="Times New Roman" w:hAnsi="Times New Roman"/>
          <w:sz w:val="28"/>
          <w:szCs w:val="28"/>
        </w:rPr>
        <w:t xml:space="preserve"> </w:t>
      </w:r>
    </w:p>
    <w:p w:rsidR="00850370" w:rsidRPr="004F1E5A" w:rsidRDefault="008B181E" w:rsidP="00DD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  <w:szCs w:val="28"/>
        </w:rPr>
        <w:t>д) часть 10 дополнить пунктом 5 следующего содержания:</w:t>
      </w:r>
    </w:p>
    <w:p w:rsidR="008B181E" w:rsidRPr="004F1E5A" w:rsidRDefault="008B181E" w:rsidP="00DD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  <w:szCs w:val="28"/>
        </w:rPr>
        <w:t>«5. Нарушение медицинским работником сроков, предусмотренных частью 9 настоящего Положения.</w:t>
      </w:r>
      <w:r w:rsidR="007F40DB" w:rsidRPr="004F1E5A">
        <w:rPr>
          <w:rFonts w:ascii="Times New Roman" w:hAnsi="Times New Roman"/>
          <w:sz w:val="28"/>
          <w:szCs w:val="28"/>
        </w:rPr>
        <w:t>»;</w:t>
      </w:r>
    </w:p>
    <w:p w:rsidR="008140C3" w:rsidRPr="004F1E5A" w:rsidRDefault="008140C3" w:rsidP="00DD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  <w:szCs w:val="28"/>
        </w:rPr>
        <w:t xml:space="preserve">е) часть 17 дополнить абзацем </w:t>
      </w:r>
      <w:r w:rsidRPr="004F1E5A">
        <w:rPr>
          <w:rFonts w:ascii="Times New Roman" w:hAnsi="Times New Roman"/>
          <w:sz w:val="28"/>
          <w:szCs w:val="28"/>
        </w:rPr>
        <w:t>вторым</w:t>
      </w:r>
      <w:r w:rsidRPr="004F1E5A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140C3" w:rsidRPr="004F1E5A" w:rsidRDefault="008140C3" w:rsidP="008140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4F1E5A">
        <w:rPr>
          <w:rFonts w:ascii="Times New Roman" w:hAnsi="Times New Roman"/>
          <w:sz w:val="28"/>
          <w:szCs w:val="28"/>
        </w:rPr>
        <w:t>«</w:t>
      </w:r>
      <w:r w:rsidRPr="004F1E5A">
        <w:rPr>
          <w:rFonts w:ascii="Times New Roman" w:hAnsi="Times New Roman"/>
          <w:sz w:val="28"/>
        </w:rPr>
        <w:t>В случае истечения срока найма жилого помещения по представленному договору найма жилого помещения медицинский работник представляет в Министерство новый договор найма жилого помещения, оформленный в соответствии с пунктом 10 части 4 или пунктом 3 части 5 настоящего Положения.</w:t>
      </w:r>
      <w:r w:rsidRPr="004F1E5A">
        <w:rPr>
          <w:rFonts w:ascii="Times New Roman" w:hAnsi="Times New Roman"/>
          <w:sz w:val="28"/>
        </w:rPr>
        <w:t>».</w:t>
      </w:r>
    </w:p>
    <w:p w:rsidR="007F40DB" w:rsidRPr="004F1E5A" w:rsidRDefault="008140C3" w:rsidP="00DD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  <w:szCs w:val="28"/>
        </w:rPr>
        <w:t>ё</w:t>
      </w:r>
      <w:r w:rsidR="00A409B1" w:rsidRPr="004F1E5A">
        <w:rPr>
          <w:rFonts w:ascii="Times New Roman" w:hAnsi="Times New Roman"/>
          <w:sz w:val="28"/>
          <w:szCs w:val="28"/>
        </w:rPr>
        <w:t>) в части 19 слова «в течение 5 рабочих дней» заменить словами «в течение 15 рабочих дней»;</w:t>
      </w:r>
    </w:p>
    <w:p w:rsidR="00EB6674" w:rsidRPr="004F1E5A" w:rsidRDefault="00EB6674" w:rsidP="00DD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  <w:szCs w:val="28"/>
        </w:rPr>
        <w:t>ж) в части 22 пункт 5 исключить;</w:t>
      </w:r>
    </w:p>
    <w:p w:rsidR="00A409B1" w:rsidRPr="004F1E5A" w:rsidRDefault="00EB6674" w:rsidP="00DD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  <w:szCs w:val="28"/>
        </w:rPr>
        <w:t>з</w:t>
      </w:r>
      <w:r w:rsidR="00A409B1" w:rsidRPr="004F1E5A">
        <w:rPr>
          <w:rFonts w:ascii="Times New Roman" w:hAnsi="Times New Roman"/>
          <w:sz w:val="28"/>
          <w:szCs w:val="28"/>
        </w:rPr>
        <w:t xml:space="preserve">) </w:t>
      </w:r>
      <w:r w:rsidR="00C86B36" w:rsidRPr="004F1E5A">
        <w:rPr>
          <w:rFonts w:ascii="Times New Roman" w:hAnsi="Times New Roman"/>
          <w:sz w:val="28"/>
          <w:szCs w:val="28"/>
        </w:rPr>
        <w:t>в части 27 после слов «</w:t>
      </w:r>
      <w:r w:rsidR="00C86B36" w:rsidRPr="004F1E5A">
        <w:rPr>
          <w:rFonts w:ascii="Times New Roman" w:hAnsi="Times New Roman"/>
          <w:sz w:val="28"/>
        </w:rPr>
        <w:t>о прекращении денежной компенсации» дополнить словами «(о пересмотре размера денежной компенсации)»;</w:t>
      </w:r>
    </w:p>
    <w:p w:rsidR="00C86B36" w:rsidRPr="004F1E5A" w:rsidRDefault="00EB6674" w:rsidP="00C86B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</w:rPr>
        <w:t>и</w:t>
      </w:r>
      <w:r w:rsidR="00C86B36" w:rsidRPr="004F1E5A">
        <w:rPr>
          <w:rFonts w:ascii="Times New Roman" w:hAnsi="Times New Roman"/>
          <w:sz w:val="28"/>
        </w:rPr>
        <w:t xml:space="preserve">) в части 28 </w:t>
      </w:r>
      <w:r w:rsidR="00C86B36" w:rsidRPr="004F1E5A">
        <w:rPr>
          <w:rFonts w:ascii="Times New Roman" w:hAnsi="Times New Roman"/>
          <w:sz w:val="28"/>
          <w:szCs w:val="28"/>
        </w:rPr>
        <w:t>«</w:t>
      </w:r>
      <w:r w:rsidR="00C86B36" w:rsidRPr="004F1E5A">
        <w:rPr>
          <w:rFonts w:ascii="Times New Roman" w:hAnsi="Times New Roman"/>
          <w:sz w:val="28"/>
        </w:rPr>
        <w:t>о прекращении денежной компенсации» дополнить словами «(о пересмотре размера денежной компенсации)»;</w:t>
      </w:r>
    </w:p>
    <w:p w:rsidR="005B4C5E" w:rsidRPr="004F1E5A" w:rsidRDefault="00EB6674" w:rsidP="00280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</w:rPr>
        <w:t>к</w:t>
      </w:r>
      <w:r w:rsidR="005B4C5E" w:rsidRPr="004F1E5A">
        <w:rPr>
          <w:rFonts w:ascii="Times New Roman" w:hAnsi="Times New Roman"/>
          <w:sz w:val="28"/>
        </w:rPr>
        <w:t>) в части 29 после слов «основания для прекращения денежной компенсации» дополнить словами «(пересмотра денежной компенсации)»; после слов «</w:t>
      </w:r>
      <w:r w:rsidR="005B4C5E" w:rsidRPr="004F1E5A">
        <w:rPr>
          <w:rFonts w:ascii="Times New Roman" w:hAnsi="Times New Roman"/>
          <w:sz w:val="28"/>
          <w:szCs w:val="28"/>
        </w:rPr>
        <w:t xml:space="preserve">до даты прекращения денежной компенсации» </w:t>
      </w:r>
      <w:r w:rsidR="005B4C5E" w:rsidRPr="004F1E5A">
        <w:rPr>
          <w:rFonts w:ascii="Times New Roman" w:hAnsi="Times New Roman"/>
          <w:sz w:val="28"/>
        </w:rPr>
        <w:t>дополнить словами «(пересмотра денежной компенсации).».</w:t>
      </w:r>
    </w:p>
    <w:p w:rsidR="004917DC" w:rsidRDefault="00214E49" w:rsidP="0049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E5A">
        <w:rPr>
          <w:rFonts w:ascii="Times New Roman" w:hAnsi="Times New Roman"/>
          <w:sz w:val="28"/>
        </w:rPr>
        <w:t xml:space="preserve">2. </w:t>
      </w:r>
      <w:r w:rsidR="004917DC" w:rsidRPr="004F1E5A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опубликования, за исключением действия приложений 1-4 настоящего постановления, которые распространяются на правоотношения, возникшие               с 1 февраля 2022 года.</w:t>
      </w:r>
    </w:p>
    <w:p w:rsidR="004050CE" w:rsidRDefault="004050CE" w:rsidP="00214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0CE" w:rsidRDefault="004050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0CE" w:rsidRDefault="004050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4050CE" w:rsidRDefault="004050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289"/>
        <w:gridCol w:w="2522"/>
      </w:tblGrid>
      <w:tr w:rsidR="004050CE">
        <w:trPr>
          <w:trHeight w:val="1458"/>
        </w:trPr>
        <w:tc>
          <w:tcPr>
            <w:tcW w:w="3862" w:type="dxa"/>
            <w:shd w:val="clear" w:color="auto" w:fill="auto"/>
            <w:tcMar>
              <w:left w:w="0" w:type="dxa"/>
              <w:right w:w="0" w:type="dxa"/>
            </w:tcMar>
          </w:tcPr>
          <w:p w:rsidR="004050CE" w:rsidRDefault="00214E49" w:rsidP="00E12D35">
            <w:pPr>
              <w:spacing w:after="0" w:line="240" w:lineRule="auto"/>
              <w:ind w:left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CE4706">
              <w:rPr>
                <w:rFonts w:ascii="Times New Roman" w:hAnsi="Times New Roman"/>
                <w:sz w:val="28"/>
              </w:rPr>
              <w:t>редседател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="00CE4706">
              <w:rPr>
                <w:rFonts w:ascii="Times New Roman" w:hAnsi="Times New Roman"/>
                <w:sz w:val="28"/>
              </w:rPr>
              <w:t xml:space="preserve"> Правительства </w:t>
            </w:r>
            <w:r w:rsidR="00CE4706" w:rsidRPr="00A0226F"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3289" w:type="dxa"/>
            <w:shd w:val="clear" w:color="auto" w:fill="auto"/>
            <w:tcMar>
              <w:left w:w="0" w:type="dxa"/>
              <w:right w:w="0" w:type="dxa"/>
            </w:tcMar>
          </w:tcPr>
          <w:p w:rsidR="004050CE" w:rsidRDefault="004050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1" w:name="SIGNERSTAMP1"/>
          </w:p>
          <w:p w:rsidR="004050CE" w:rsidRDefault="00CE4706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1"/>
          </w:p>
          <w:p w:rsidR="004050CE" w:rsidRDefault="004050C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522" w:type="dxa"/>
            <w:shd w:val="clear" w:color="auto" w:fill="auto"/>
            <w:tcMar>
              <w:left w:w="0" w:type="dxa"/>
              <w:right w:w="0" w:type="dxa"/>
            </w:tcMar>
          </w:tcPr>
          <w:p w:rsidR="004050CE" w:rsidRDefault="004050CE">
            <w:pPr>
              <w:spacing w:after="0" w:line="240" w:lineRule="auto"/>
              <w:ind w:left="142" w:right="126" w:hanging="142"/>
              <w:jc w:val="right"/>
              <w:rPr>
                <w:rFonts w:ascii="Times New Roman" w:hAnsi="Times New Roman"/>
                <w:sz w:val="28"/>
              </w:rPr>
            </w:pPr>
          </w:p>
          <w:p w:rsidR="004050CE" w:rsidRDefault="00CE4706">
            <w:pPr>
              <w:spacing w:after="0" w:line="240" w:lineRule="auto"/>
              <w:ind w:left="142" w:right="141" w:hanging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050CE" w:rsidRDefault="004050CE"/>
    <w:p w:rsidR="004050CE" w:rsidRDefault="004050CE"/>
    <w:p w:rsidR="004050CE" w:rsidRDefault="004050CE"/>
    <w:p w:rsidR="004050CE" w:rsidRDefault="004050CE"/>
    <w:p w:rsidR="004050CE" w:rsidRDefault="004050CE"/>
    <w:p w:rsidR="004050CE" w:rsidRDefault="004050CE"/>
    <w:p w:rsidR="004050CE" w:rsidRDefault="004050CE"/>
    <w:p w:rsidR="004050CE" w:rsidRDefault="004050CE"/>
    <w:sectPr w:rsidR="004050CE" w:rsidSect="00287E4A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A7" w:rsidRDefault="00CB26A7">
      <w:pPr>
        <w:spacing w:after="0" w:line="240" w:lineRule="auto"/>
      </w:pPr>
      <w:r>
        <w:separator/>
      </w:r>
    </w:p>
  </w:endnote>
  <w:endnote w:type="continuationSeparator" w:id="0">
    <w:p w:rsidR="00CB26A7" w:rsidRDefault="00CB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A7" w:rsidRDefault="00CB26A7">
    <w:pPr>
      <w:pStyle w:val="af0"/>
      <w:jc w:val="center"/>
    </w:pPr>
  </w:p>
  <w:p w:rsidR="00CB26A7" w:rsidRDefault="00CB26A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A7" w:rsidRDefault="00CB26A7">
      <w:pPr>
        <w:spacing w:after="0" w:line="240" w:lineRule="auto"/>
      </w:pPr>
      <w:r>
        <w:separator/>
      </w:r>
    </w:p>
  </w:footnote>
  <w:footnote w:type="continuationSeparator" w:id="0">
    <w:p w:rsidR="00CB26A7" w:rsidRDefault="00CB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A7" w:rsidRDefault="00CB26A7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F1E5A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CB26A7" w:rsidRDefault="00CB26A7">
    <w:pPr>
      <w:pStyle w:val="a3"/>
      <w:jc w:val="center"/>
      <w:rPr>
        <w:rFonts w:ascii="Times New Roman" w:hAnsi="Times New Roman"/>
      </w:rPr>
    </w:pPr>
  </w:p>
  <w:p w:rsidR="00CB26A7" w:rsidRDefault="00CB2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A7" w:rsidRDefault="00CB26A7">
    <w:pPr>
      <w:pStyle w:val="a3"/>
      <w:jc w:val="center"/>
    </w:pPr>
  </w:p>
  <w:p w:rsidR="00CB26A7" w:rsidRDefault="00CB2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87BC2"/>
    <w:multiLevelType w:val="multilevel"/>
    <w:tmpl w:val="401850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E667E3"/>
    <w:multiLevelType w:val="multilevel"/>
    <w:tmpl w:val="59CC5BC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CE"/>
    <w:rsid w:val="00003C58"/>
    <w:rsid w:val="000418A0"/>
    <w:rsid w:val="00070A32"/>
    <w:rsid w:val="000834D1"/>
    <w:rsid w:val="000904E3"/>
    <w:rsid w:val="0009631B"/>
    <w:rsid w:val="00097DBA"/>
    <w:rsid w:val="00133C64"/>
    <w:rsid w:val="00174806"/>
    <w:rsid w:val="001950D5"/>
    <w:rsid w:val="001A6E65"/>
    <w:rsid w:val="002109C0"/>
    <w:rsid w:val="00214E49"/>
    <w:rsid w:val="00217CDB"/>
    <w:rsid w:val="002356BB"/>
    <w:rsid w:val="002710A5"/>
    <w:rsid w:val="002800BE"/>
    <w:rsid w:val="00287E4A"/>
    <w:rsid w:val="002D6B31"/>
    <w:rsid w:val="002E11F2"/>
    <w:rsid w:val="00301FE8"/>
    <w:rsid w:val="00304B8A"/>
    <w:rsid w:val="00312F26"/>
    <w:rsid w:val="00322635"/>
    <w:rsid w:val="0033138A"/>
    <w:rsid w:val="00372BE0"/>
    <w:rsid w:val="003740EE"/>
    <w:rsid w:val="00395047"/>
    <w:rsid w:val="003B7EF4"/>
    <w:rsid w:val="004050CE"/>
    <w:rsid w:val="004310B4"/>
    <w:rsid w:val="004917DC"/>
    <w:rsid w:val="004C52F4"/>
    <w:rsid w:val="004D2472"/>
    <w:rsid w:val="004F1E5A"/>
    <w:rsid w:val="004F460B"/>
    <w:rsid w:val="0051169D"/>
    <w:rsid w:val="00554834"/>
    <w:rsid w:val="00582D21"/>
    <w:rsid w:val="005B4C5E"/>
    <w:rsid w:val="005C7524"/>
    <w:rsid w:val="005C7BAB"/>
    <w:rsid w:val="005D6518"/>
    <w:rsid w:val="00637058"/>
    <w:rsid w:val="00641421"/>
    <w:rsid w:val="006917C0"/>
    <w:rsid w:val="00695F6A"/>
    <w:rsid w:val="006E5E0E"/>
    <w:rsid w:val="00714EDD"/>
    <w:rsid w:val="00723C12"/>
    <w:rsid w:val="0078402C"/>
    <w:rsid w:val="007A5851"/>
    <w:rsid w:val="007F40DB"/>
    <w:rsid w:val="008140C3"/>
    <w:rsid w:val="00827333"/>
    <w:rsid w:val="00850370"/>
    <w:rsid w:val="008619EE"/>
    <w:rsid w:val="008B181E"/>
    <w:rsid w:val="0091579F"/>
    <w:rsid w:val="009634A3"/>
    <w:rsid w:val="00966617"/>
    <w:rsid w:val="009746B7"/>
    <w:rsid w:val="009C1453"/>
    <w:rsid w:val="009D7F6A"/>
    <w:rsid w:val="00A0226F"/>
    <w:rsid w:val="00A409B1"/>
    <w:rsid w:val="00A47A36"/>
    <w:rsid w:val="00AD6C76"/>
    <w:rsid w:val="00B5028F"/>
    <w:rsid w:val="00B73D5B"/>
    <w:rsid w:val="00BB3D2D"/>
    <w:rsid w:val="00BF44DF"/>
    <w:rsid w:val="00BF63F6"/>
    <w:rsid w:val="00C01642"/>
    <w:rsid w:val="00C22F34"/>
    <w:rsid w:val="00C51B70"/>
    <w:rsid w:val="00C86B36"/>
    <w:rsid w:val="00CA044D"/>
    <w:rsid w:val="00CA11C4"/>
    <w:rsid w:val="00CB26A7"/>
    <w:rsid w:val="00CC2AF1"/>
    <w:rsid w:val="00CD21DF"/>
    <w:rsid w:val="00CE4706"/>
    <w:rsid w:val="00D14CFC"/>
    <w:rsid w:val="00D35324"/>
    <w:rsid w:val="00D820D3"/>
    <w:rsid w:val="00D87502"/>
    <w:rsid w:val="00DA0FE8"/>
    <w:rsid w:val="00DA2A6B"/>
    <w:rsid w:val="00DA2F4F"/>
    <w:rsid w:val="00DB5E73"/>
    <w:rsid w:val="00DD6CE8"/>
    <w:rsid w:val="00E07BE5"/>
    <w:rsid w:val="00E12D35"/>
    <w:rsid w:val="00E32AF1"/>
    <w:rsid w:val="00E655E5"/>
    <w:rsid w:val="00E72F38"/>
    <w:rsid w:val="00E75FFA"/>
    <w:rsid w:val="00E8398A"/>
    <w:rsid w:val="00E92D44"/>
    <w:rsid w:val="00E96E24"/>
    <w:rsid w:val="00EA04B2"/>
    <w:rsid w:val="00EA31D1"/>
    <w:rsid w:val="00EA70F6"/>
    <w:rsid w:val="00EB6674"/>
    <w:rsid w:val="00EF4D01"/>
    <w:rsid w:val="00F52CB5"/>
    <w:rsid w:val="00F533FE"/>
    <w:rsid w:val="00F9456B"/>
    <w:rsid w:val="00FC6600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AC49F-78EF-4DF1-BB3C-27034121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4">
    <w:name w:val="Знак примечания1"/>
    <w:basedOn w:val="12"/>
    <w:link w:val="a8"/>
    <w:rPr>
      <w:sz w:val="16"/>
    </w:rPr>
  </w:style>
  <w:style w:type="character" w:styleId="a8">
    <w:name w:val="annotation reference"/>
    <w:basedOn w:val="a0"/>
    <w:link w:val="14"/>
    <w:rPr>
      <w:sz w:val="16"/>
    </w:rPr>
  </w:style>
  <w:style w:type="paragraph" w:customStyle="1" w:styleId="15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"/>
    <w:link w:val="af0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annotation text"/>
    <w:basedOn w:val="a"/>
    <w:link w:val="af4"/>
    <w:uiPriority w:val="99"/>
    <w:semiHidden/>
    <w:unhideWhenUsed/>
    <w:rsid w:val="00D820D3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820D3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20D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820D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8B9C60C69B016518D9E5B59EA5A038AA27A1118775AF295E5ED830CB4E0AD3868B5CE8C11F3253FCB1927D59121D06B7526C84057C8AFA888387AS3Y1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Базархандаева Бальжит Владимировна</dc:creator>
  <cp:lastModifiedBy>Ханина Татьяна Юрьевна</cp:lastModifiedBy>
  <cp:revision>61</cp:revision>
  <cp:lastPrinted>2022-01-24T23:19:00Z</cp:lastPrinted>
  <dcterms:created xsi:type="dcterms:W3CDTF">2021-12-13T01:59:00Z</dcterms:created>
  <dcterms:modified xsi:type="dcterms:W3CDTF">2022-01-25T01:16:00Z</dcterms:modified>
</cp:coreProperties>
</file>