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5954" w:val="left"/>
          <w:tab w:leader="none" w:pos="6096" w:val="left"/>
        </w:tabs>
        <w:ind w:firstLine="36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Согласие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обработку персональных данных</w:t>
      </w:r>
    </w:p>
    <w:p w14:paraId="02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(заполняется в отношении гражданина, подающего документы в </w:t>
      </w:r>
    </w:p>
    <w:p w14:paraId="03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Министерство здравоохранения Камчатского края)</w:t>
      </w:r>
    </w:p>
    <w:p w14:paraId="04000000">
      <w:pPr>
        <w:pStyle w:val="Style_1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05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Я, ______________________________________________________________,</w:t>
      </w:r>
    </w:p>
    <w:p w14:paraId="06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(фамилия, имя, отчество (последнее – при наличии) </w:t>
      </w:r>
    </w:p>
    <w:p w14:paraId="07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дата рождения_____________________________, документ, удостоверяющий личность_______________________________________________</w:t>
      </w:r>
      <w:r>
        <w:rPr>
          <w:rFonts w:ascii="Times New Roman" w:hAnsi="Times New Roman"/>
          <w:b w:val="0"/>
          <w:sz w:val="28"/>
        </w:rPr>
        <w:t>______________ ____________________________________________________________________,</w:t>
      </w:r>
    </w:p>
    <w:p w14:paraId="08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(наименование, серия и номер документа, когда и кем выдан)</w:t>
      </w:r>
    </w:p>
    <w:p w14:paraId="09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адрес регистрации: ____________________________________________________</w:t>
      </w:r>
    </w:p>
    <w:p w14:paraId="0A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_________________________________________________, даю свое согласие на обработку Министерством здравоохранения Камчатского края персональных данных в целях участия в наборе на заключение договора о целевом обучении и заключения договора о целевом обучении, относящихся исключительно к перечисленным ниже категориям персональных данных:</w:t>
      </w:r>
    </w:p>
    <w:p w14:paraId="0B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фамилия, имя, отчество</w:t>
      </w:r>
      <w:r>
        <w:t xml:space="preserve"> </w:t>
      </w:r>
      <w:r>
        <w:rPr>
          <w:rFonts w:ascii="Times New Roman" w:hAnsi="Times New Roman"/>
          <w:b w:val="0"/>
          <w:sz w:val="28"/>
        </w:rPr>
        <w:t>(последнее – при наличии);</w:t>
      </w:r>
    </w:p>
    <w:p w14:paraId="0C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дата рождения;</w:t>
      </w:r>
    </w:p>
    <w:p w14:paraId="0D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тип документа и данные документа, удостоверяющего личность претендента, его родителя (законного представителя) либо представителя по доверенности;</w:t>
      </w:r>
    </w:p>
    <w:p w14:paraId="0E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адрес места жительства;</w:t>
      </w:r>
    </w:p>
    <w:p w14:paraId="0F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номер телефона (домашний, сотовый);</w:t>
      </w:r>
    </w:p>
    <w:p w14:paraId="10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документов государственного образца об основном общем образовании (среднем общем образовании</w:t>
      </w:r>
      <w:r>
        <w:rPr>
          <w:rFonts w:ascii="Times New Roman" w:hAnsi="Times New Roman"/>
          <w:b w:val="0"/>
          <w:sz w:val="28"/>
        </w:rPr>
        <w:t xml:space="preserve">, среднем профессиональном </w:t>
      </w:r>
      <w:r>
        <w:rPr>
          <w:rFonts w:ascii="Times New Roman" w:hAnsi="Times New Roman"/>
          <w:b w:val="0"/>
          <w:sz w:val="28"/>
        </w:rPr>
        <w:t>образовании);</w:t>
      </w:r>
    </w:p>
    <w:p w14:paraId="11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справки (ведомости) об успеваемости за первое полугодие учебного года.</w:t>
      </w:r>
    </w:p>
    <w:p w14:paraId="12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Я даю согласие на использование персональных данных в целях проведения набора на заключение договора о целевом обучении, составления договора о целевом обучении по образовательным программам высшего образования, на хранение данных на электронных носителях, а также на передачу персональных данных в Министерство образования Камчатского края с целью получения сведений о результатах Единого государственного экзамена.</w:t>
      </w:r>
    </w:p>
    <w:p w14:paraId="13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согласие предоставляется мною на осуществление действий в отношении моих персональных данных, которые необходимы для достижения</w:t>
      </w:r>
      <w:r>
        <w:rPr>
          <w:rFonts w:ascii="Times New Roman" w:hAnsi="Times New Roman"/>
          <w:b w:val="0"/>
          <w:sz w:val="28"/>
        </w:rPr>
        <w:t xml:space="preserve"> указанной выше цели,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</w:t>
      </w:r>
      <w:r>
        <w:rPr>
          <w:rFonts w:ascii="Times New Roman" w:hAnsi="Times New Roman"/>
          <w:b w:val="0"/>
          <w:sz w:val="28"/>
        </w:rPr>
        <w:t>действий, предусмотренных законодательством Российской Федерации.</w:t>
      </w:r>
    </w:p>
    <w:p w14:paraId="14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Я проинформирован(а), что Министерство здравоохранения Камчатского края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14:paraId="15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Данное согласие действует до достижения целей обработки персональных данных или в течение</w:t>
      </w:r>
      <w:r>
        <w:rPr>
          <w:rFonts w:ascii="Times New Roman" w:hAnsi="Times New Roman"/>
          <w:b w:val="0"/>
          <w:sz w:val="28"/>
        </w:rPr>
        <w:t xml:space="preserve"> срока хранения информации.</w:t>
      </w:r>
    </w:p>
    <w:p w14:paraId="16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Данное согласие может быть отозвано в любой момент по моему письменному заявлению.</w:t>
      </w:r>
    </w:p>
    <w:p w14:paraId="17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Я подтверждаю, что, давая такое согласие, я действую по собственной воле и в своих интересах.</w:t>
      </w:r>
    </w:p>
    <w:p w14:paraId="18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1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80"/>
        <w:gridCol w:w="3004"/>
        <w:gridCol w:w="3097"/>
      </w:tblGrid>
      <w:tr>
        <w:trPr>
          <w:trHeight w:hRule="atLeast" w:val="1523"/>
        </w:trPr>
        <w:tc>
          <w:tcPr>
            <w:tcW w:type="dxa" w:w="3680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Гражданин </w:t>
            </w:r>
          </w:p>
          <w:p w14:paraId="1B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</w:rPr>
            </w:pPr>
          </w:p>
          <w:p w14:paraId="1C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«___» ___________ 20__</w:t>
            </w:r>
            <w:r>
              <w:rPr>
                <w:rFonts w:ascii="Times New Roman" w:hAnsi="Times New Roman"/>
                <w:b w:val="0"/>
                <w:sz w:val="24"/>
              </w:rPr>
              <w:t>__г.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1D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1F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20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___________________</w:t>
            </w:r>
          </w:p>
          <w:p w14:paraId="21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подпись</w:t>
            </w:r>
          </w:p>
        </w:tc>
        <w:tc>
          <w:tcPr>
            <w:tcW w:type="dxa" w:w="3097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23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24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/_____________________/</w:t>
            </w:r>
          </w:p>
          <w:p w14:paraId="25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  <w:p w14:paraId="26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27000000">
      <w:bookmarkStart w:id="1" w:name="_GoBack"/>
      <w:bookmarkEnd w:id="1"/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2023-03-31T02:01:12Z</dcterms:modified>
</cp:coreProperties>
</file>