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C3" w:rsidRDefault="006114A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34C3" w:rsidRDefault="006D34C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6D34C3" w:rsidRDefault="006D34C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D34C3" w:rsidRDefault="006D34C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6D34C3" w:rsidRDefault="006114A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6D34C3" w:rsidRDefault="006D34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D34C3" w:rsidRDefault="00611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6D34C3" w:rsidRDefault="006114A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6D34C3" w:rsidRDefault="006D34C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6D34C3" w:rsidRDefault="006D34C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6D34C3">
        <w:trPr>
          <w:trHeight w:val="427"/>
        </w:trPr>
        <w:tc>
          <w:tcPr>
            <w:tcW w:w="425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D34C3" w:rsidRDefault="006114A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6D34C3">
        <w:trPr>
          <w:trHeight w:val="247"/>
        </w:trPr>
        <w:tc>
          <w:tcPr>
            <w:tcW w:w="4253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left w:w="0" w:type="dxa"/>
              <w:right w:w="0" w:type="dxa"/>
            </w:tcMar>
          </w:tcPr>
          <w:p w:rsidR="006D34C3" w:rsidRDefault="006114AE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6D34C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6D34C3" w:rsidRDefault="006D34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D34C3" w:rsidRDefault="006D34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38"/>
        <w:tblW w:w="10314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6D34C3" w:rsidTr="005C7AB2">
        <w:tc>
          <w:tcPr>
            <w:tcW w:w="103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BF1DFA" w:rsidRPr="00093CBF" w:rsidRDefault="0069028F" w:rsidP="0069028F">
            <w:pPr>
              <w:pStyle w:val="2"/>
              <w:spacing w:before="0" w:after="0"/>
              <w:jc w:val="center"/>
              <w:textAlignment w:val="baseline"/>
              <w:outlineLvl w:val="1"/>
              <w:rPr>
                <w:rFonts w:ascii="Times New Roman" w:hAnsi="Times New Roman"/>
                <w:color w:val="auto"/>
                <w:szCs w:val="28"/>
              </w:rPr>
            </w:pPr>
            <w:r w:rsidRPr="00093CBF">
              <w:rPr>
                <w:rFonts w:ascii="Times New Roman" w:hAnsi="Times New Roman"/>
                <w:color w:val="auto"/>
                <w:szCs w:val="28"/>
              </w:rPr>
              <w:t xml:space="preserve">О внесении изменений в </w:t>
            </w:r>
            <w:r w:rsidR="00FA1409" w:rsidRPr="00093CBF">
              <w:rPr>
                <w:rFonts w:ascii="Times New Roman" w:hAnsi="Times New Roman"/>
                <w:color w:val="auto"/>
                <w:szCs w:val="28"/>
              </w:rPr>
              <w:t>п</w:t>
            </w:r>
            <w:r w:rsidRPr="00093CBF">
              <w:rPr>
                <w:rFonts w:ascii="Times New Roman" w:hAnsi="Times New Roman"/>
                <w:color w:val="auto"/>
                <w:szCs w:val="28"/>
              </w:rPr>
              <w:t>остановлени</w:t>
            </w:r>
            <w:r w:rsidR="00BD444C" w:rsidRPr="00093CBF">
              <w:rPr>
                <w:rFonts w:ascii="Times New Roman" w:hAnsi="Times New Roman"/>
                <w:color w:val="auto"/>
                <w:szCs w:val="28"/>
              </w:rPr>
              <w:t>е</w:t>
            </w:r>
            <w:r w:rsidRPr="00093CBF">
              <w:rPr>
                <w:rFonts w:ascii="Times New Roman" w:hAnsi="Times New Roman"/>
                <w:color w:val="auto"/>
                <w:szCs w:val="28"/>
              </w:rPr>
              <w:t xml:space="preserve"> Правительства Камчатского края </w:t>
            </w:r>
          </w:p>
          <w:p w:rsidR="006D34C3" w:rsidRPr="00F3594A" w:rsidRDefault="003250EC" w:rsidP="00F3594A">
            <w:pPr>
              <w:pStyle w:val="2"/>
              <w:spacing w:before="0" w:after="0"/>
              <w:jc w:val="center"/>
              <w:textAlignment w:val="baseline"/>
              <w:outlineLvl w:val="1"/>
              <w:rPr>
                <w:rFonts w:ascii="Times New Roman" w:hAnsi="Times New Roman"/>
                <w:b w:val="0"/>
                <w:color w:val="auto"/>
                <w:szCs w:val="28"/>
              </w:rPr>
            </w:pPr>
            <w:r w:rsidRPr="00093CBF">
              <w:rPr>
                <w:rFonts w:ascii="Times New Roman" w:hAnsi="Times New Roman"/>
                <w:color w:val="auto"/>
                <w:szCs w:val="28"/>
              </w:rPr>
              <w:t xml:space="preserve">от </w:t>
            </w:r>
            <w:hyperlink r:id="rId9" w:history="1">
              <w:r w:rsidRPr="00093CBF">
                <w:rPr>
                  <w:rFonts w:ascii="Times New Roman" w:hAnsi="Times New Roman"/>
                  <w:color w:val="auto"/>
                  <w:szCs w:val="28"/>
                </w:rPr>
                <w:t>22.03.2022 № 131-П</w:t>
              </w:r>
              <w:r w:rsidR="0069028F" w:rsidRPr="00093CBF">
                <w:rPr>
                  <w:rFonts w:ascii="Times New Roman" w:hAnsi="Times New Roman"/>
                  <w:color w:val="auto"/>
                  <w:szCs w:val="28"/>
                </w:rPr>
                <w:t xml:space="preserve"> «Об утверждении Порядка взаимодействия исполнительных органов государственной власти Камчатского края </w:t>
              </w:r>
              <w:r w:rsidR="00093CBF">
                <w:rPr>
                  <w:rFonts w:ascii="Times New Roman" w:hAnsi="Times New Roman"/>
                  <w:color w:val="auto"/>
                  <w:szCs w:val="28"/>
                </w:rPr>
                <w:t xml:space="preserve">                          </w:t>
              </w:r>
              <w:r w:rsidR="0069028F" w:rsidRPr="00093CBF">
                <w:rPr>
                  <w:rFonts w:ascii="Times New Roman" w:hAnsi="Times New Roman"/>
                  <w:color w:val="auto"/>
                  <w:szCs w:val="28"/>
                </w:rPr>
                <w:t>и граждан при организации целевого обучения в целях обеспечения системы здравоохранения Камчатского края квалифицированными кадрами, в том числе набора претендентов на заключение договора о целевом обучении»</w:t>
              </w:r>
            </w:hyperlink>
          </w:p>
        </w:tc>
      </w:tr>
    </w:tbl>
    <w:p w:rsidR="006D34C3" w:rsidRDefault="006D34C3" w:rsidP="00F359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93CBF" w:rsidRDefault="00093CBF" w:rsidP="00F3594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D34C3" w:rsidRDefault="00611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6D34C3" w:rsidRDefault="006D34C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D34C3" w:rsidRPr="002C715F" w:rsidRDefault="006114AE" w:rsidP="0069028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2C715F">
        <w:rPr>
          <w:rFonts w:ascii="Times New Roman" w:hAnsi="Times New Roman"/>
          <w:color w:val="auto"/>
          <w:sz w:val="28"/>
          <w:szCs w:val="28"/>
        </w:rPr>
        <w:t>1. </w:t>
      </w:r>
      <w:r w:rsidR="0069028F" w:rsidRPr="002C715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Внести в </w:t>
      </w:r>
      <w:r w:rsidR="00FA1409" w:rsidRPr="002C715F">
        <w:rPr>
          <w:rFonts w:ascii="Times New Roman" w:hAnsi="Times New Roman"/>
          <w:color w:val="auto"/>
          <w:sz w:val="28"/>
          <w:szCs w:val="28"/>
        </w:rPr>
        <w:t>п</w:t>
      </w:r>
      <w:r w:rsidR="0069028F" w:rsidRPr="002C715F">
        <w:rPr>
          <w:rFonts w:ascii="Times New Roman" w:hAnsi="Times New Roman"/>
          <w:color w:val="auto"/>
          <w:sz w:val="28"/>
          <w:szCs w:val="28"/>
        </w:rPr>
        <w:t>остановлени</w:t>
      </w:r>
      <w:r w:rsidR="002564CD" w:rsidRPr="002C715F">
        <w:rPr>
          <w:rFonts w:ascii="Times New Roman" w:hAnsi="Times New Roman"/>
          <w:color w:val="auto"/>
          <w:sz w:val="28"/>
          <w:szCs w:val="28"/>
        </w:rPr>
        <w:t>е</w:t>
      </w:r>
      <w:r w:rsidR="0069028F" w:rsidRPr="002C715F">
        <w:rPr>
          <w:rFonts w:ascii="Times New Roman" w:hAnsi="Times New Roman"/>
          <w:color w:val="auto"/>
          <w:sz w:val="28"/>
          <w:szCs w:val="28"/>
        </w:rPr>
        <w:t xml:space="preserve"> Правительства Камчатского края </w:t>
      </w:r>
      <w:hyperlink r:id="rId10" w:history="1">
        <w:r w:rsidR="0069028F" w:rsidRPr="002C715F">
          <w:rPr>
            <w:rFonts w:ascii="Times New Roman" w:hAnsi="Times New Roman"/>
            <w:color w:val="auto"/>
            <w:sz w:val="28"/>
            <w:szCs w:val="28"/>
          </w:rPr>
          <w:t>от 22</w:t>
        </w:r>
        <w:r w:rsidR="003250EC" w:rsidRPr="002C715F">
          <w:rPr>
            <w:rFonts w:ascii="Times New Roman" w:hAnsi="Times New Roman"/>
            <w:color w:val="auto"/>
            <w:sz w:val="28"/>
            <w:szCs w:val="28"/>
          </w:rPr>
          <w:t>.03.</w:t>
        </w:r>
        <w:r w:rsidR="0069028F" w:rsidRPr="002C715F">
          <w:rPr>
            <w:rFonts w:ascii="Times New Roman" w:hAnsi="Times New Roman"/>
            <w:color w:val="auto"/>
            <w:sz w:val="28"/>
            <w:szCs w:val="28"/>
          </w:rPr>
          <w:t xml:space="preserve">2022 </w:t>
        </w:r>
        <w:r w:rsidR="005C7AB2">
          <w:rPr>
            <w:rFonts w:ascii="Times New Roman" w:hAnsi="Times New Roman"/>
            <w:color w:val="auto"/>
            <w:sz w:val="28"/>
            <w:szCs w:val="28"/>
          </w:rPr>
          <w:t xml:space="preserve">                </w:t>
        </w:r>
        <w:r w:rsidR="0069028F" w:rsidRPr="002C715F">
          <w:rPr>
            <w:rFonts w:ascii="Times New Roman" w:hAnsi="Times New Roman"/>
            <w:color w:val="auto"/>
            <w:sz w:val="28"/>
            <w:szCs w:val="28"/>
          </w:rPr>
          <w:t>№ 131-П «Об утверждении Порядка взаимодействия исполнительных органов государственной власти Камчатского края и граждан при организации целевого обучения в целях обеспечения системы здравоохранения Камчатского края квалифицированными кадрами, в том числе набора претендентов на заключение договора о целевом обучении»</w:t>
        </w:r>
      </w:hyperlink>
      <w:r w:rsidR="0069028F" w:rsidRPr="002C715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2564CD" w:rsidRPr="002C715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следующие изменения:</w:t>
      </w:r>
    </w:p>
    <w:p w:rsidR="002564CD" w:rsidRPr="00437877" w:rsidRDefault="002564CD" w:rsidP="00705B2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C715F">
        <w:rPr>
          <w:sz w:val="28"/>
          <w:szCs w:val="28"/>
        </w:rPr>
        <w:t xml:space="preserve">1) </w:t>
      </w:r>
      <w:r w:rsidR="00EE26CD" w:rsidRPr="00437877">
        <w:rPr>
          <w:sz w:val="28"/>
          <w:szCs w:val="28"/>
        </w:rPr>
        <w:t xml:space="preserve">в </w:t>
      </w:r>
      <w:r w:rsidRPr="00437877">
        <w:rPr>
          <w:sz w:val="28"/>
          <w:szCs w:val="28"/>
        </w:rPr>
        <w:t>преамбул</w:t>
      </w:r>
      <w:r w:rsidR="00EE26CD" w:rsidRPr="00437877">
        <w:rPr>
          <w:sz w:val="28"/>
          <w:szCs w:val="28"/>
        </w:rPr>
        <w:t>е</w:t>
      </w:r>
      <w:r w:rsidRPr="00437877">
        <w:rPr>
          <w:sz w:val="28"/>
          <w:szCs w:val="28"/>
        </w:rPr>
        <w:t xml:space="preserve"> </w:t>
      </w:r>
      <w:r w:rsidR="00EE26CD" w:rsidRPr="00437877">
        <w:rPr>
          <w:sz w:val="28"/>
          <w:szCs w:val="28"/>
        </w:rPr>
        <w:t>слова «</w:t>
      </w:r>
      <w:r w:rsidR="00705B2D" w:rsidRPr="00437877">
        <w:rPr>
          <w:sz w:val="28"/>
          <w:szCs w:val="28"/>
          <w:shd w:val="clear" w:color="auto" w:fill="FFFFFF"/>
        </w:rPr>
        <w:t xml:space="preserve">основного мероприятия </w:t>
      </w:r>
      <w:r w:rsidR="00705B2D" w:rsidRPr="00437877">
        <w:rPr>
          <w:sz w:val="28"/>
          <w:szCs w:val="28"/>
          <w:shd w:val="clear" w:color="auto" w:fill="FFFFFF"/>
        </w:rPr>
        <w:t>«</w:t>
      </w:r>
      <w:r w:rsidR="00705B2D" w:rsidRPr="00437877">
        <w:rPr>
          <w:sz w:val="28"/>
          <w:szCs w:val="28"/>
          <w:shd w:val="clear" w:color="auto" w:fill="FFFFFF"/>
        </w:rPr>
        <w:t>Меры социальной поддержки медицинских работников</w:t>
      </w:r>
      <w:r w:rsidR="00705B2D" w:rsidRPr="00437877">
        <w:rPr>
          <w:sz w:val="28"/>
          <w:szCs w:val="28"/>
          <w:shd w:val="clear" w:color="auto" w:fill="FFFFFF"/>
        </w:rPr>
        <w:t>»</w:t>
      </w:r>
      <w:r w:rsidR="00705B2D" w:rsidRPr="00437877">
        <w:rPr>
          <w:sz w:val="28"/>
          <w:szCs w:val="28"/>
          <w:shd w:val="clear" w:color="auto" w:fill="FFFFFF"/>
        </w:rPr>
        <w:t xml:space="preserve"> Подпрограммы 7 </w:t>
      </w:r>
      <w:r w:rsidR="00705B2D" w:rsidRPr="00437877">
        <w:rPr>
          <w:sz w:val="28"/>
          <w:szCs w:val="28"/>
          <w:shd w:val="clear" w:color="auto" w:fill="FFFFFF"/>
        </w:rPr>
        <w:t>«</w:t>
      </w:r>
      <w:r w:rsidR="00705B2D" w:rsidRPr="00437877">
        <w:rPr>
          <w:sz w:val="28"/>
          <w:szCs w:val="28"/>
          <w:shd w:val="clear" w:color="auto" w:fill="FFFFFF"/>
        </w:rPr>
        <w:t>Кадровое обеспечение системы здравоохранения</w:t>
      </w:r>
      <w:r w:rsidR="00705B2D" w:rsidRPr="00437877">
        <w:rPr>
          <w:sz w:val="28"/>
          <w:szCs w:val="28"/>
          <w:shd w:val="clear" w:color="auto" w:fill="FFFFFF"/>
        </w:rPr>
        <w:t>»</w:t>
      </w:r>
      <w:r w:rsidR="00705B2D" w:rsidRPr="00437877">
        <w:rPr>
          <w:sz w:val="28"/>
          <w:szCs w:val="28"/>
          <w:shd w:val="clear" w:color="auto" w:fill="FFFFFF"/>
        </w:rPr>
        <w:t xml:space="preserve"> государственной программы Камчатского края </w:t>
      </w:r>
      <w:r w:rsidR="00705B2D" w:rsidRPr="00437877">
        <w:rPr>
          <w:sz w:val="28"/>
          <w:szCs w:val="28"/>
          <w:shd w:val="clear" w:color="auto" w:fill="FFFFFF"/>
        </w:rPr>
        <w:t>«</w:t>
      </w:r>
      <w:r w:rsidR="00705B2D" w:rsidRPr="00437877">
        <w:rPr>
          <w:sz w:val="28"/>
          <w:szCs w:val="28"/>
          <w:shd w:val="clear" w:color="auto" w:fill="FFFFFF"/>
        </w:rPr>
        <w:t>Развитие здравоохранения Камчатского края</w:t>
      </w:r>
      <w:r w:rsidR="00437877" w:rsidRPr="00437877">
        <w:rPr>
          <w:sz w:val="28"/>
          <w:szCs w:val="28"/>
          <w:shd w:val="clear" w:color="auto" w:fill="FFFFFF"/>
        </w:rPr>
        <w:t>, утвержденной постановлением Правительства Камчатского края от 29.11.2013 № 524-П</w:t>
      </w:r>
      <w:r w:rsidR="005C7AB2" w:rsidRPr="00437877">
        <w:rPr>
          <w:sz w:val="28"/>
          <w:szCs w:val="28"/>
        </w:rPr>
        <w:t>»</w:t>
      </w:r>
      <w:r w:rsidR="00705B2D" w:rsidRPr="00437877">
        <w:rPr>
          <w:sz w:val="28"/>
          <w:szCs w:val="28"/>
        </w:rPr>
        <w:t xml:space="preserve"> </w:t>
      </w:r>
      <w:r w:rsidR="00437877" w:rsidRPr="00437877">
        <w:rPr>
          <w:sz w:val="28"/>
          <w:szCs w:val="28"/>
        </w:rPr>
        <w:t>заменить словами «</w:t>
      </w:r>
      <w:r w:rsidR="00437877" w:rsidRPr="00437877">
        <w:rPr>
          <w:color w:val="333333"/>
          <w:sz w:val="28"/>
          <w:szCs w:val="28"/>
          <w:shd w:val="clear" w:color="auto" w:fill="FFFFFF"/>
        </w:rPr>
        <w:t>государственной программы Камчатского края «Развитие здравоохранения Камчатского края</w:t>
      </w:r>
      <w:r w:rsidR="00437877" w:rsidRPr="00437877">
        <w:rPr>
          <w:color w:val="333333"/>
          <w:sz w:val="28"/>
          <w:szCs w:val="28"/>
          <w:shd w:val="clear" w:color="auto" w:fill="FFFFFF"/>
        </w:rPr>
        <w:t xml:space="preserve">,  </w:t>
      </w:r>
      <w:r w:rsidR="00437877" w:rsidRPr="00437877">
        <w:rPr>
          <w:color w:val="333333"/>
          <w:sz w:val="28"/>
          <w:szCs w:val="28"/>
          <w:shd w:val="clear" w:color="auto" w:fill="FFFFFF"/>
        </w:rPr>
        <w:t>утвержденного постановлением Правительства Камчатского края от 22.01.2024 № 15-П</w:t>
      </w:r>
      <w:r w:rsidR="00437877" w:rsidRPr="00437877">
        <w:rPr>
          <w:color w:val="333333"/>
          <w:sz w:val="28"/>
          <w:szCs w:val="28"/>
          <w:shd w:val="clear" w:color="auto" w:fill="FFFFFF"/>
        </w:rPr>
        <w:t>»</w:t>
      </w:r>
      <w:r w:rsidR="00705B2D" w:rsidRPr="00437877">
        <w:rPr>
          <w:sz w:val="28"/>
          <w:szCs w:val="28"/>
        </w:rPr>
        <w:t>;</w:t>
      </w:r>
    </w:p>
    <w:p w:rsidR="00093CBF" w:rsidRDefault="00595F28" w:rsidP="002C715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2</w:t>
      </w:r>
      <w:r w:rsidR="002C715F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) </w:t>
      </w:r>
      <w:r w:rsid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приложении:</w:t>
      </w:r>
    </w:p>
    <w:p w:rsidR="00051674" w:rsidRPr="00E83FCE" w:rsidRDefault="00746F97" w:rsidP="002C715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а) </w:t>
      </w:r>
      <w:r w:rsidR="00051674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в части 1:</w:t>
      </w:r>
    </w:p>
    <w:p w:rsidR="002564CD" w:rsidRPr="00E83FCE" w:rsidRDefault="000F3D2A" w:rsidP="002C715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абзаце первом </w:t>
      </w:r>
      <w:r w:rsidR="00051674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слов</w:t>
      </w:r>
      <w:r w:rsidR="00746F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</w:t>
      </w:r>
      <w:r w:rsidR="00051674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«по программе</w:t>
      </w:r>
      <w:r w:rsidR="00DA0C5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="00051674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746F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заменить</w:t>
      </w:r>
      <w:r w:rsidR="00051674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словами «</w:t>
      </w:r>
      <w:r w:rsidR="00746F97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 программам </w:t>
      </w:r>
      <w:r w:rsidR="00051674" w:rsidRPr="00E83FCE">
        <w:rPr>
          <w:rFonts w:ascii="Times New Roman" w:hAnsi="Times New Roman"/>
          <w:color w:val="auto"/>
          <w:sz w:val="28"/>
          <w:szCs w:val="28"/>
        </w:rPr>
        <w:t>среднего профессиона</w:t>
      </w:r>
      <w:bookmarkStart w:id="1" w:name="_GoBack"/>
      <w:bookmarkEnd w:id="1"/>
      <w:r w:rsidR="00051674" w:rsidRPr="00E83FCE">
        <w:rPr>
          <w:rFonts w:ascii="Times New Roman" w:hAnsi="Times New Roman"/>
          <w:color w:val="auto"/>
          <w:sz w:val="28"/>
          <w:szCs w:val="28"/>
        </w:rPr>
        <w:t>льного</w:t>
      </w:r>
      <w:r w:rsidR="00DA0C57">
        <w:rPr>
          <w:rFonts w:ascii="Times New Roman" w:hAnsi="Times New Roman"/>
          <w:color w:val="auto"/>
          <w:sz w:val="28"/>
          <w:szCs w:val="28"/>
        </w:rPr>
        <w:t xml:space="preserve"> и</w:t>
      </w:r>
      <w:r w:rsidR="00051674" w:rsidRPr="00E83FCE">
        <w:rPr>
          <w:rFonts w:ascii="Times New Roman" w:hAnsi="Times New Roman"/>
          <w:color w:val="auto"/>
          <w:sz w:val="28"/>
          <w:szCs w:val="28"/>
        </w:rPr>
        <w:t>»</w:t>
      </w:r>
      <w:r w:rsidR="00051674"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;</w:t>
      </w:r>
    </w:p>
    <w:p w:rsidR="00F36F1E" w:rsidRPr="00093CBF" w:rsidRDefault="00051674" w:rsidP="00F36F1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E83FC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lastRenderedPageBreak/>
        <w:t xml:space="preserve">в 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абзаце втором слова «Министерство труда и кадрового потенциала Камчатского края» заменить словами «</w:t>
      </w:r>
      <w:r w:rsidRPr="00093CBF"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труда и развития кадрового потенциала Камчатского края»;</w:t>
      </w:r>
    </w:p>
    <w:p w:rsidR="006C0A87" w:rsidRPr="00093CBF" w:rsidRDefault="00051674" w:rsidP="00F36F1E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3) 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в части 6 </w:t>
      </w:r>
      <w:r w:rsidR="00DA0C5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после слов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«</w:t>
      </w:r>
      <w:r w:rsidR="00F36F1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 образовательным 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программам</w:t>
      </w:r>
      <w:r w:rsidR="00DA0C5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="00F36F1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DA0C5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дополнить 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словами «</w:t>
      </w:r>
      <w:r w:rsidR="006C0A87" w:rsidRPr="00093CBF">
        <w:rPr>
          <w:rFonts w:ascii="Times New Roman" w:hAnsi="Times New Roman"/>
          <w:color w:val="auto"/>
          <w:sz w:val="28"/>
          <w:szCs w:val="28"/>
        </w:rPr>
        <w:t>среднего профессионального и»;</w:t>
      </w:r>
    </w:p>
    <w:p w:rsidR="00E21B02" w:rsidRPr="00093CBF" w:rsidRDefault="00E21B02" w:rsidP="002C715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93CBF">
        <w:rPr>
          <w:rFonts w:ascii="Times New Roman" w:hAnsi="Times New Roman"/>
          <w:color w:val="auto"/>
          <w:sz w:val="28"/>
          <w:szCs w:val="28"/>
        </w:rPr>
        <w:t xml:space="preserve">4) </w:t>
      </w:r>
      <w:r w:rsidR="006C0A87" w:rsidRPr="00093CBF">
        <w:rPr>
          <w:rFonts w:ascii="Times New Roman" w:hAnsi="Times New Roman"/>
          <w:color w:val="auto"/>
          <w:sz w:val="28"/>
          <w:szCs w:val="28"/>
        </w:rPr>
        <w:t>в абзаце 1</w:t>
      </w:r>
      <w:r w:rsidRPr="00093CBF">
        <w:rPr>
          <w:rFonts w:ascii="Times New Roman" w:hAnsi="Times New Roman"/>
          <w:color w:val="auto"/>
          <w:sz w:val="28"/>
          <w:szCs w:val="28"/>
        </w:rPr>
        <w:t xml:space="preserve"> части 19 исключить слова «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находящихся в ведении Министерства здравоохранения Российской Федерации на соответствующий год, утвержденного приказом Министерства здравоохранения Российской Федерации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E21B02" w:rsidRPr="00093CBF" w:rsidRDefault="00E21B02" w:rsidP="002C715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5) в части 22 </w:t>
      </w:r>
      <w:r w:rsidR="00DA0C5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после 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слов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«по программам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дополнить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словами «</w:t>
      </w:r>
      <w:r w:rsidRPr="00093CBF">
        <w:rPr>
          <w:rFonts w:ascii="Times New Roman" w:hAnsi="Times New Roman"/>
          <w:color w:val="auto"/>
          <w:sz w:val="28"/>
          <w:szCs w:val="28"/>
        </w:rPr>
        <w:t>среднего профессионального и»;</w:t>
      </w:r>
    </w:p>
    <w:p w:rsidR="00E21B02" w:rsidRPr="00093CBF" w:rsidRDefault="00E21B02" w:rsidP="002C715F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</w:rPr>
      </w:pPr>
      <w:r w:rsidRPr="00093CBF">
        <w:rPr>
          <w:rFonts w:ascii="Times New Roman" w:hAnsi="Times New Roman"/>
          <w:color w:val="auto"/>
          <w:sz w:val="28"/>
          <w:szCs w:val="28"/>
        </w:rPr>
        <w:t xml:space="preserve">6) в абзаце первом </w:t>
      </w:r>
      <w:r w:rsidR="00E83FCE" w:rsidRPr="00093CBF">
        <w:rPr>
          <w:rFonts w:ascii="Times New Roman" w:hAnsi="Times New Roman"/>
          <w:color w:val="auto"/>
          <w:sz w:val="28"/>
          <w:szCs w:val="28"/>
        </w:rPr>
        <w:t xml:space="preserve">приложения 1 </w:t>
      </w:r>
      <w:r w:rsidR="007E7F0B">
        <w:rPr>
          <w:rFonts w:ascii="Times New Roman" w:hAnsi="Times New Roman"/>
          <w:color w:val="auto"/>
          <w:sz w:val="28"/>
          <w:szCs w:val="28"/>
        </w:rPr>
        <w:t xml:space="preserve">к </w:t>
      </w:r>
      <w:r w:rsidR="00093CBF" w:rsidRPr="00093CBF">
        <w:rPr>
          <w:rFonts w:ascii="Times New Roman" w:hAnsi="Times New Roman"/>
          <w:color w:val="auto"/>
          <w:sz w:val="28"/>
          <w:szCs w:val="28"/>
        </w:rPr>
        <w:t>Порядк</w:t>
      </w:r>
      <w:r w:rsidR="007E7F0B">
        <w:rPr>
          <w:rFonts w:ascii="Times New Roman" w:hAnsi="Times New Roman"/>
          <w:color w:val="auto"/>
          <w:sz w:val="28"/>
          <w:szCs w:val="28"/>
        </w:rPr>
        <w:t>у</w:t>
      </w:r>
      <w:r w:rsidR="00093CBF" w:rsidRPr="00093CBF">
        <w:rPr>
          <w:rFonts w:ascii="Times New Roman" w:hAnsi="Times New Roman"/>
          <w:color w:val="auto"/>
          <w:sz w:val="28"/>
          <w:szCs w:val="28"/>
        </w:rPr>
        <w:t xml:space="preserve"> взаимодействия исполнительных органов государственной власти Камчатского края и граждан при организации целевого обучения в целях обеспечения системы здравоохранения Камчатского края квалифицированными кадрами, в том числе набора претендентов на заключение договора о целевом обучении</w:t>
      </w:r>
      <w:r w:rsidR="00093CBF">
        <w:rPr>
          <w:rFonts w:ascii="Times New Roman" w:hAnsi="Times New Roman"/>
          <w:color w:val="auto"/>
          <w:sz w:val="28"/>
          <w:szCs w:val="28"/>
        </w:rPr>
        <w:t xml:space="preserve"> (далее – Порядок по организации целевого обучения) после слов</w:t>
      </w:r>
      <w:r w:rsidR="00E83FCE" w:rsidRPr="00093CBF">
        <w:rPr>
          <w:rFonts w:ascii="Times New Roman" w:hAnsi="Times New Roman"/>
          <w:color w:val="auto"/>
          <w:sz w:val="28"/>
          <w:szCs w:val="28"/>
        </w:rPr>
        <w:t xml:space="preserve"> «(</w:t>
      </w:r>
      <w:r w:rsidR="00E83FC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наименование образовательной организации» </w:t>
      </w:r>
      <w:r w:rsid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дополнить</w:t>
      </w:r>
      <w:r w:rsidR="00E83FC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словами </w:t>
      </w:r>
      <w:r w:rsid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«</w:t>
      </w:r>
      <w:r w:rsidR="00E83FCE" w:rsidRPr="00093CBF">
        <w:rPr>
          <w:rFonts w:ascii="Times New Roman" w:hAnsi="Times New Roman"/>
          <w:color w:val="auto"/>
          <w:sz w:val="28"/>
          <w:szCs w:val="28"/>
        </w:rPr>
        <w:t>среднего профессионального или</w:t>
      </w:r>
      <w:r w:rsidR="00E83FC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»;</w:t>
      </w:r>
    </w:p>
    <w:p w:rsidR="00E83FCE" w:rsidRPr="00093CBF" w:rsidRDefault="00E83FCE" w:rsidP="002C715F">
      <w:pPr>
        <w:pStyle w:val="af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7) в абзаце втором приложения 2 </w:t>
      </w:r>
      <w:r w:rsidR="007E7F0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к </w:t>
      </w:r>
      <w:r w:rsidR="00093CBF">
        <w:rPr>
          <w:rFonts w:ascii="Times New Roman" w:hAnsi="Times New Roman"/>
          <w:color w:val="auto"/>
          <w:sz w:val="28"/>
          <w:szCs w:val="28"/>
        </w:rPr>
        <w:t>Поряд</w:t>
      </w:r>
      <w:r w:rsidR="00093CBF">
        <w:rPr>
          <w:rFonts w:ascii="Times New Roman" w:hAnsi="Times New Roman"/>
          <w:color w:val="auto"/>
          <w:sz w:val="28"/>
          <w:szCs w:val="28"/>
        </w:rPr>
        <w:t>к</w:t>
      </w:r>
      <w:r w:rsidR="007E7F0B">
        <w:rPr>
          <w:rFonts w:ascii="Times New Roman" w:hAnsi="Times New Roman"/>
          <w:color w:val="auto"/>
          <w:sz w:val="28"/>
          <w:szCs w:val="28"/>
        </w:rPr>
        <w:t>у</w:t>
      </w:r>
      <w:r w:rsidR="00093CB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93CBF">
        <w:rPr>
          <w:rFonts w:ascii="Times New Roman" w:hAnsi="Times New Roman"/>
          <w:color w:val="auto"/>
          <w:sz w:val="28"/>
          <w:szCs w:val="28"/>
        </w:rPr>
        <w:t>по</w:t>
      </w:r>
      <w:r w:rsidR="00093CBF">
        <w:rPr>
          <w:rFonts w:ascii="Times New Roman" w:hAnsi="Times New Roman"/>
          <w:color w:val="auto"/>
          <w:sz w:val="28"/>
          <w:szCs w:val="28"/>
        </w:rPr>
        <w:t xml:space="preserve"> организации целевого обучения</w:t>
      </w:r>
      <w:r w:rsidR="00093CBF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после слов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«</w:t>
      </w:r>
      <w:r w:rsidR="00F36F1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 образовательным 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программам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 </w:t>
      </w:r>
      <w:r w:rsid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дополнить</w:t>
      </w:r>
      <w:r w:rsidR="006C0A87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словами «</w:t>
      </w:r>
      <w:r w:rsidR="00F36F1E" w:rsidRPr="00093CBF">
        <w:rPr>
          <w:rFonts w:ascii="Times New Roman" w:hAnsi="Times New Roman"/>
          <w:color w:val="auto"/>
          <w:sz w:val="28"/>
          <w:szCs w:val="28"/>
        </w:rPr>
        <w:t>среднего профессионального</w:t>
      </w:r>
      <w:r w:rsidR="00F36F1E"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или</w:t>
      </w:r>
      <w:r w:rsidRPr="00093CBF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».</w:t>
      </w:r>
    </w:p>
    <w:p w:rsidR="0069028F" w:rsidRPr="00093CBF" w:rsidRDefault="006114AE" w:rsidP="007374A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3CBF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69028F" w:rsidRDefault="0069028F" w:rsidP="007374AE">
      <w:pPr>
        <w:spacing w:after="0"/>
        <w:rPr>
          <w:rFonts w:ascii="Times New Roman" w:hAnsi="Times New Roman"/>
          <w:sz w:val="20"/>
          <w:highlight w:val="white"/>
        </w:rPr>
      </w:pPr>
    </w:p>
    <w:p w:rsidR="007374AE" w:rsidRDefault="007374AE" w:rsidP="007374AE">
      <w:pPr>
        <w:spacing w:after="0"/>
        <w:rPr>
          <w:rFonts w:ascii="Times New Roman" w:hAnsi="Times New Roman"/>
          <w:sz w:val="20"/>
          <w:highlight w:val="white"/>
        </w:rPr>
      </w:pPr>
    </w:p>
    <w:p w:rsidR="006C0A87" w:rsidRDefault="006C0A87" w:rsidP="007374A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6C0A87" w:rsidTr="00093CBF">
        <w:trPr>
          <w:trHeight w:val="121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6C0A87" w:rsidRDefault="006C0A87" w:rsidP="007374A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6C0A87" w:rsidRDefault="006C0A87" w:rsidP="007374AE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6C0A87" w:rsidRDefault="006C0A87" w:rsidP="007374A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6C0A87" w:rsidRDefault="006C0A87" w:rsidP="007374A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6C0A87" w:rsidRDefault="006C0A87" w:rsidP="007374AE">
            <w:pPr>
              <w:spacing w:after="0" w:line="240" w:lineRule="auto"/>
              <w:ind w:right="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Е.А. Чекин</w:t>
            </w:r>
          </w:p>
        </w:tc>
      </w:tr>
    </w:tbl>
    <w:p w:rsidR="006C0A87" w:rsidRDefault="006C0A87" w:rsidP="006C0A87">
      <w:pPr>
        <w:rPr>
          <w:rFonts w:ascii="Times New Roman" w:hAnsi="Times New Roman"/>
          <w:sz w:val="20"/>
          <w:highlight w:val="white"/>
        </w:rPr>
      </w:pPr>
    </w:p>
    <w:p w:rsidR="0069028F" w:rsidRPr="005C7AB2" w:rsidRDefault="0069028F" w:rsidP="00FB0359">
      <w:pPr>
        <w:pStyle w:val="formattext"/>
        <w:tabs>
          <w:tab w:val="left" w:pos="709"/>
          <w:tab w:val="left" w:pos="851"/>
        </w:tabs>
        <w:spacing w:before="0" w:beforeAutospacing="0" w:after="0" w:afterAutospacing="0"/>
        <w:ind w:firstLine="480"/>
        <w:jc w:val="both"/>
        <w:textAlignment w:val="baseline"/>
      </w:pPr>
    </w:p>
    <w:sectPr w:rsidR="0069028F" w:rsidRPr="005C7AB2" w:rsidSect="00093CBF">
      <w:headerReference w:type="even" r:id="rId11"/>
      <w:headerReference w:type="default" r:id="rId12"/>
      <w:pgSz w:w="11906" w:h="16838"/>
      <w:pgMar w:top="1134" w:right="851" w:bottom="1134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AD" w:rsidRDefault="000F28AD">
      <w:pPr>
        <w:spacing w:after="0" w:line="240" w:lineRule="auto"/>
      </w:pPr>
      <w:r>
        <w:separator/>
      </w:r>
    </w:p>
  </w:endnote>
  <w:endnote w:type="continuationSeparator" w:id="0">
    <w:p w:rsidR="000F28AD" w:rsidRDefault="000F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AD" w:rsidRDefault="000F28AD">
      <w:pPr>
        <w:spacing w:after="0" w:line="240" w:lineRule="auto"/>
      </w:pPr>
      <w:r>
        <w:separator/>
      </w:r>
    </w:p>
  </w:footnote>
  <w:footnote w:type="continuationSeparator" w:id="0">
    <w:p w:rsidR="000F28AD" w:rsidRDefault="000F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684089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D0D4F" w:rsidRPr="005D0D4F" w:rsidRDefault="005D0D4F">
        <w:pPr>
          <w:pStyle w:val="af8"/>
          <w:jc w:val="center"/>
          <w:rPr>
            <w:rFonts w:ascii="Times New Roman" w:hAnsi="Times New Roman"/>
            <w:sz w:val="24"/>
          </w:rPr>
        </w:pPr>
        <w:r w:rsidRPr="00093CBF">
          <w:rPr>
            <w:rFonts w:ascii="Times New Roman" w:hAnsi="Times New Roman"/>
            <w:sz w:val="28"/>
          </w:rPr>
          <w:fldChar w:fldCharType="begin"/>
        </w:r>
        <w:r w:rsidRPr="00093CBF">
          <w:rPr>
            <w:rFonts w:ascii="Times New Roman" w:hAnsi="Times New Roman"/>
            <w:sz w:val="28"/>
          </w:rPr>
          <w:instrText>PAGE   \* MERGEFORMAT</w:instrText>
        </w:r>
        <w:r w:rsidRPr="00093CBF">
          <w:rPr>
            <w:rFonts w:ascii="Times New Roman" w:hAnsi="Times New Roman"/>
            <w:sz w:val="28"/>
          </w:rPr>
          <w:fldChar w:fldCharType="separate"/>
        </w:r>
        <w:r w:rsidR="00437877">
          <w:rPr>
            <w:rFonts w:ascii="Times New Roman" w:hAnsi="Times New Roman"/>
            <w:noProof/>
            <w:sz w:val="28"/>
          </w:rPr>
          <w:t>2</w:t>
        </w:r>
        <w:r w:rsidRPr="00093CBF">
          <w:rPr>
            <w:rFonts w:ascii="Times New Roman" w:hAnsi="Times New Roman"/>
            <w:sz w:val="28"/>
          </w:rPr>
          <w:fldChar w:fldCharType="end"/>
        </w:r>
      </w:p>
    </w:sdtContent>
  </w:sdt>
  <w:p w:rsidR="006114AE" w:rsidRPr="005D0D4F" w:rsidRDefault="006114AE">
    <w:pPr>
      <w:pStyle w:val="af8"/>
      <w:jc w:val="center"/>
      <w:rPr>
        <w:rFonts w:ascii="Times New Roman" w:hAnsi="Times New Roman"/>
        <w:color w:val="auto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18091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D0D4F" w:rsidRPr="005D0D4F" w:rsidRDefault="005D0D4F">
        <w:pPr>
          <w:pStyle w:val="af8"/>
          <w:jc w:val="center"/>
          <w:rPr>
            <w:rFonts w:ascii="Times New Roman" w:hAnsi="Times New Roman"/>
            <w:sz w:val="24"/>
          </w:rPr>
        </w:pPr>
        <w:r w:rsidRPr="005D0D4F">
          <w:rPr>
            <w:rFonts w:ascii="Times New Roman" w:hAnsi="Times New Roman"/>
            <w:sz w:val="24"/>
          </w:rPr>
          <w:fldChar w:fldCharType="begin"/>
        </w:r>
        <w:r w:rsidRPr="005D0D4F">
          <w:rPr>
            <w:rFonts w:ascii="Times New Roman" w:hAnsi="Times New Roman"/>
            <w:sz w:val="24"/>
          </w:rPr>
          <w:instrText>PAGE   \* MERGEFORMAT</w:instrText>
        </w:r>
        <w:r w:rsidRPr="005D0D4F">
          <w:rPr>
            <w:rFonts w:ascii="Times New Roman" w:hAnsi="Times New Roman"/>
            <w:sz w:val="24"/>
          </w:rPr>
          <w:fldChar w:fldCharType="separate"/>
        </w:r>
        <w:r w:rsidR="006C0A87">
          <w:rPr>
            <w:rFonts w:ascii="Times New Roman" w:hAnsi="Times New Roman"/>
            <w:noProof/>
            <w:sz w:val="24"/>
          </w:rPr>
          <w:t>11</w:t>
        </w:r>
        <w:r w:rsidRPr="005D0D4F">
          <w:rPr>
            <w:rFonts w:ascii="Times New Roman" w:hAnsi="Times New Roman"/>
            <w:sz w:val="24"/>
          </w:rPr>
          <w:fldChar w:fldCharType="end"/>
        </w:r>
      </w:p>
    </w:sdtContent>
  </w:sdt>
  <w:p w:rsidR="005D0D4F" w:rsidRDefault="005D0D4F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66F1"/>
    <w:multiLevelType w:val="hybridMultilevel"/>
    <w:tmpl w:val="F146CD70"/>
    <w:lvl w:ilvl="0" w:tplc="BE4ABA92">
      <w:start w:val="1"/>
      <w:numFmt w:val="decimal"/>
      <w:lvlText w:val="%1)"/>
      <w:lvlJc w:val="left"/>
      <w:pPr>
        <w:ind w:left="720" w:hanging="360"/>
      </w:pPr>
    </w:lvl>
    <w:lvl w:ilvl="1" w:tplc="149CF57E">
      <w:start w:val="1"/>
      <w:numFmt w:val="russianLower"/>
      <w:lvlText w:val="%2)"/>
      <w:lvlJc w:val="left"/>
      <w:pPr>
        <w:ind w:left="1440" w:hanging="360"/>
      </w:pPr>
    </w:lvl>
    <w:lvl w:ilvl="2" w:tplc="89A8786E">
      <w:start w:val="1"/>
      <w:numFmt w:val="lowerRoman"/>
      <w:lvlText w:val="%3)"/>
      <w:lvlJc w:val="right"/>
      <w:pPr>
        <w:ind w:left="2160" w:hanging="360"/>
      </w:pPr>
    </w:lvl>
    <w:lvl w:ilvl="3" w:tplc="B0BCA0E6">
      <w:start w:val="1"/>
      <w:numFmt w:val="decimal"/>
      <w:lvlText w:val="%4)"/>
      <w:lvlJc w:val="left"/>
      <w:pPr>
        <w:ind w:left="2880" w:hanging="360"/>
      </w:pPr>
    </w:lvl>
    <w:lvl w:ilvl="4" w:tplc="15E2D6BC">
      <w:start w:val="1"/>
      <w:numFmt w:val="russianLower"/>
      <w:lvlText w:val="%5)"/>
      <w:lvlJc w:val="left"/>
      <w:pPr>
        <w:ind w:left="3600" w:hanging="360"/>
      </w:pPr>
    </w:lvl>
    <w:lvl w:ilvl="5" w:tplc="65F61706">
      <w:start w:val="1"/>
      <w:numFmt w:val="lowerRoman"/>
      <w:lvlText w:val="%6)"/>
      <w:lvlJc w:val="right"/>
      <w:pPr>
        <w:ind w:left="4320" w:hanging="360"/>
      </w:pPr>
    </w:lvl>
    <w:lvl w:ilvl="6" w:tplc="8068B0C2">
      <w:start w:val="1"/>
      <w:numFmt w:val="decimal"/>
      <w:lvlText w:val="%7."/>
      <w:lvlJc w:val="left"/>
      <w:pPr>
        <w:ind w:left="5040" w:hanging="360"/>
      </w:pPr>
    </w:lvl>
    <w:lvl w:ilvl="7" w:tplc="AC1C4148">
      <w:start w:val="1"/>
      <w:numFmt w:val="russianLower"/>
      <w:lvlText w:val="%8."/>
      <w:lvlJc w:val="left"/>
      <w:pPr>
        <w:ind w:left="5760" w:hanging="360"/>
      </w:pPr>
    </w:lvl>
    <w:lvl w:ilvl="8" w:tplc="BA2A5F2C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2333854"/>
    <w:multiLevelType w:val="hybridMultilevel"/>
    <w:tmpl w:val="7E424CD8"/>
    <w:lvl w:ilvl="0" w:tplc="8C1CA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C8DDC6">
      <w:start w:val="1"/>
      <w:numFmt w:val="lowerLetter"/>
      <w:lvlText w:val="%2."/>
      <w:lvlJc w:val="left"/>
      <w:pPr>
        <w:ind w:left="1789" w:hanging="360"/>
      </w:pPr>
    </w:lvl>
    <w:lvl w:ilvl="2" w:tplc="78AE2496">
      <w:start w:val="1"/>
      <w:numFmt w:val="lowerRoman"/>
      <w:lvlText w:val="%3."/>
      <w:lvlJc w:val="right"/>
      <w:pPr>
        <w:ind w:left="2509" w:hanging="180"/>
      </w:pPr>
    </w:lvl>
    <w:lvl w:ilvl="3" w:tplc="E5C0B890">
      <w:start w:val="1"/>
      <w:numFmt w:val="decimal"/>
      <w:lvlText w:val="%4."/>
      <w:lvlJc w:val="left"/>
      <w:pPr>
        <w:ind w:left="3229" w:hanging="360"/>
      </w:pPr>
    </w:lvl>
    <w:lvl w:ilvl="4" w:tplc="1340CF3E">
      <w:start w:val="1"/>
      <w:numFmt w:val="lowerLetter"/>
      <w:lvlText w:val="%5."/>
      <w:lvlJc w:val="left"/>
      <w:pPr>
        <w:ind w:left="3949" w:hanging="360"/>
      </w:pPr>
    </w:lvl>
    <w:lvl w:ilvl="5" w:tplc="104238F2">
      <w:start w:val="1"/>
      <w:numFmt w:val="lowerRoman"/>
      <w:lvlText w:val="%6."/>
      <w:lvlJc w:val="right"/>
      <w:pPr>
        <w:ind w:left="4669" w:hanging="180"/>
      </w:pPr>
    </w:lvl>
    <w:lvl w:ilvl="6" w:tplc="2F02CD4E">
      <w:start w:val="1"/>
      <w:numFmt w:val="decimal"/>
      <w:lvlText w:val="%7."/>
      <w:lvlJc w:val="left"/>
      <w:pPr>
        <w:ind w:left="5389" w:hanging="360"/>
      </w:pPr>
    </w:lvl>
    <w:lvl w:ilvl="7" w:tplc="B34038D2">
      <w:start w:val="1"/>
      <w:numFmt w:val="lowerLetter"/>
      <w:lvlText w:val="%8."/>
      <w:lvlJc w:val="left"/>
      <w:pPr>
        <w:ind w:left="6109" w:hanging="360"/>
      </w:pPr>
    </w:lvl>
    <w:lvl w:ilvl="8" w:tplc="4984A3E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1B083B"/>
    <w:multiLevelType w:val="hybridMultilevel"/>
    <w:tmpl w:val="DEA27D6C"/>
    <w:lvl w:ilvl="0" w:tplc="357E76F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E952A0A4">
      <w:start w:val="1"/>
      <w:numFmt w:val="lowerLetter"/>
      <w:lvlText w:val="%2."/>
      <w:lvlJc w:val="left"/>
      <w:pPr>
        <w:ind w:left="1789" w:hanging="360"/>
      </w:pPr>
    </w:lvl>
    <w:lvl w:ilvl="2" w:tplc="26725B1C">
      <w:start w:val="1"/>
      <w:numFmt w:val="lowerRoman"/>
      <w:lvlText w:val="%3."/>
      <w:lvlJc w:val="right"/>
      <w:pPr>
        <w:ind w:left="2509" w:hanging="180"/>
      </w:pPr>
    </w:lvl>
    <w:lvl w:ilvl="3" w:tplc="B826FEF0">
      <w:start w:val="1"/>
      <w:numFmt w:val="decimal"/>
      <w:lvlText w:val="%4."/>
      <w:lvlJc w:val="left"/>
      <w:pPr>
        <w:ind w:left="3229" w:hanging="360"/>
      </w:pPr>
    </w:lvl>
    <w:lvl w:ilvl="4" w:tplc="FBD230BA">
      <w:start w:val="1"/>
      <w:numFmt w:val="lowerLetter"/>
      <w:lvlText w:val="%5."/>
      <w:lvlJc w:val="left"/>
      <w:pPr>
        <w:ind w:left="3949" w:hanging="360"/>
      </w:pPr>
    </w:lvl>
    <w:lvl w:ilvl="5" w:tplc="986876EC">
      <w:start w:val="1"/>
      <w:numFmt w:val="lowerRoman"/>
      <w:lvlText w:val="%6."/>
      <w:lvlJc w:val="right"/>
      <w:pPr>
        <w:ind w:left="4669" w:hanging="180"/>
      </w:pPr>
    </w:lvl>
    <w:lvl w:ilvl="6" w:tplc="C55016F0">
      <w:start w:val="1"/>
      <w:numFmt w:val="decimal"/>
      <w:lvlText w:val="%7."/>
      <w:lvlJc w:val="left"/>
      <w:pPr>
        <w:ind w:left="5389" w:hanging="360"/>
      </w:pPr>
    </w:lvl>
    <w:lvl w:ilvl="7" w:tplc="3DC4F04E">
      <w:start w:val="1"/>
      <w:numFmt w:val="lowerLetter"/>
      <w:lvlText w:val="%8."/>
      <w:lvlJc w:val="left"/>
      <w:pPr>
        <w:ind w:left="6109" w:hanging="360"/>
      </w:pPr>
    </w:lvl>
    <w:lvl w:ilvl="8" w:tplc="63DA085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C00272"/>
    <w:multiLevelType w:val="hybridMultilevel"/>
    <w:tmpl w:val="EE6C45CA"/>
    <w:lvl w:ilvl="0" w:tplc="E644564C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07C0E48">
      <w:start w:val="1"/>
      <w:numFmt w:val="lowerLetter"/>
      <w:lvlText w:val="%2."/>
      <w:lvlJc w:val="left"/>
      <w:pPr>
        <w:ind w:left="1789" w:hanging="360"/>
      </w:pPr>
    </w:lvl>
    <w:lvl w:ilvl="2" w:tplc="2078FA60">
      <w:start w:val="1"/>
      <w:numFmt w:val="lowerRoman"/>
      <w:lvlText w:val="%3."/>
      <w:lvlJc w:val="right"/>
      <w:pPr>
        <w:ind w:left="2509" w:hanging="180"/>
      </w:pPr>
    </w:lvl>
    <w:lvl w:ilvl="3" w:tplc="E7DC90D0">
      <w:start w:val="1"/>
      <w:numFmt w:val="decimal"/>
      <w:lvlText w:val="%4."/>
      <w:lvlJc w:val="left"/>
      <w:pPr>
        <w:ind w:left="3229" w:hanging="360"/>
      </w:pPr>
    </w:lvl>
    <w:lvl w:ilvl="4" w:tplc="16FAC970">
      <w:start w:val="1"/>
      <w:numFmt w:val="lowerLetter"/>
      <w:lvlText w:val="%5."/>
      <w:lvlJc w:val="left"/>
      <w:pPr>
        <w:ind w:left="3949" w:hanging="360"/>
      </w:pPr>
    </w:lvl>
    <w:lvl w:ilvl="5" w:tplc="747C4C5A">
      <w:start w:val="1"/>
      <w:numFmt w:val="lowerRoman"/>
      <w:lvlText w:val="%6."/>
      <w:lvlJc w:val="right"/>
      <w:pPr>
        <w:ind w:left="4669" w:hanging="180"/>
      </w:pPr>
    </w:lvl>
    <w:lvl w:ilvl="6" w:tplc="9E189AD6">
      <w:start w:val="1"/>
      <w:numFmt w:val="decimal"/>
      <w:lvlText w:val="%7."/>
      <w:lvlJc w:val="left"/>
      <w:pPr>
        <w:ind w:left="5389" w:hanging="360"/>
      </w:pPr>
    </w:lvl>
    <w:lvl w:ilvl="7" w:tplc="97169DCC">
      <w:start w:val="1"/>
      <w:numFmt w:val="lowerLetter"/>
      <w:lvlText w:val="%8."/>
      <w:lvlJc w:val="left"/>
      <w:pPr>
        <w:ind w:left="6109" w:hanging="360"/>
      </w:pPr>
    </w:lvl>
    <w:lvl w:ilvl="8" w:tplc="168087E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5A4118"/>
    <w:multiLevelType w:val="hybridMultilevel"/>
    <w:tmpl w:val="135CF340"/>
    <w:lvl w:ilvl="0" w:tplc="81BA2CAC">
      <w:start w:val="1"/>
      <w:numFmt w:val="russianLower"/>
      <w:lvlText w:val="%1)"/>
      <w:lvlJc w:val="left"/>
      <w:pPr>
        <w:ind w:left="720" w:hanging="360"/>
      </w:pPr>
    </w:lvl>
    <w:lvl w:ilvl="1" w:tplc="0BAACD1C">
      <w:start w:val="1"/>
      <w:numFmt w:val="decimal"/>
      <w:lvlText w:val="%2)"/>
      <w:lvlJc w:val="left"/>
      <w:pPr>
        <w:ind w:left="1440" w:hanging="360"/>
      </w:pPr>
    </w:lvl>
    <w:lvl w:ilvl="2" w:tplc="61E8573E">
      <w:start w:val="1"/>
      <w:numFmt w:val="lowerRoman"/>
      <w:lvlText w:val="%3)"/>
      <w:lvlJc w:val="right"/>
      <w:pPr>
        <w:ind w:left="2160" w:hanging="360"/>
      </w:pPr>
    </w:lvl>
    <w:lvl w:ilvl="3" w:tplc="55CAB830">
      <w:start w:val="1"/>
      <w:numFmt w:val="russianLower"/>
      <w:lvlText w:val="%4)"/>
      <w:lvlJc w:val="left"/>
      <w:pPr>
        <w:ind w:left="2880" w:hanging="360"/>
      </w:pPr>
    </w:lvl>
    <w:lvl w:ilvl="4" w:tplc="BD54D95A">
      <w:start w:val="1"/>
      <w:numFmt w:val="decimal"/>
      <w:lvlText w:val="%5)"/>
      <w:lvlJc w:val="left"/>
      <w:pPr>
        <w:ind w:left="3600" w:hanging="360"/>
      </w:pPr>
    </w:lvl>
    <w:lvl w:ilvl="5" w:tplc="D40660DC">
      <w:start w:val="1"/>
      <w:numFmt w:val="lowerRoman"/>
      <w:lvlText w:val="%6)"/>
      <w:lvlJc w:val="right"/>
      <w:pPr>
        <w:ind w:left="4320" w:hanging="360"/>
      </w:pPr>
    </w:lvl>
    <w:lvl w:ilvl="6" w:tplc="6DDE5738">
      <w:start w:val="1"/>
      <w:numFmt w:val="russianLower"/>
      <w:lvlText w:val="%7)"/>
      <w:lvlJc w:val="left"/>
      <w:pPr>
        <w:ind w:left="5040" w:hanging="360"/>
      </w:pPr>
    </w:lvl>
    <w:lvl w:ilvl="7" w:tplc="6BE0EECC">
      <w:start w:val="1"/>
      <w:numFmt w:val="decimal"/>
      <w:lvlText w:val="%8)"/>
      <w:lvlJc w:val="left"/>
      <w:pPr>
        <w:ind w:left="5760" w:hanging="360"/>
      </w:pPr>
    </w:lvl>
    <w:lvl w:ilvl="8" w:tplc="CC402CC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4B082E76"/>
    <w:multiLevelType w:val="hybridMultilevel"/>
    <w:tmpl w:val="329E3C30"/>
    <w:lvl w:ilvl="0" w:tplc="90FA33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5F42D0AA">
      <w:start w:val="1"/>
      <w:numFmt w:val="lowerLetter"/>
      <w:lvlText w:val="%2."/>
      <w:lvlJc w:val="left"/>
      <w:pPr>
        <w:ind w:left="1789" w:hanging="360"/>
      </w:pPr>
    </w:lvl>
    <w:lvl w:ilvl="2" w:tplc="A268EAD6">
      <w:start w:val="1"/>
      <w:numFmt w:val="lowerRoman"/>
      <w:lvlText w:val="%3."/>
      <w:lvlJc w:val="right"/>
      <w:pPr>
        <w:ind w:left="2509" w:hanging="180"/>
      </w:pPr>
    </w:lvl>
    <w:lvl w:ilvl="3" w:tplc="A85662BE">
      <w:start w:val="1"/>
      <w:numFmt w:val="decimal"/>
      <w:lvlText w:val="%4."/>
      <w:lvlJc w:val="left"/>
      <w:pPr>
        <w:ind w:left="3229" w:hanging="360"/>
      </w:pPr>
    </w:lvl>
    <w:lvl w:ilvl="4" w:tplc="8AA0B872">
      <w:start w:val="1"/>
      <w:numFmt w:val="lowerLetter"/>
      <w:lvlText w:val="%5."/>
      <w:lvlJc w:val="left"/>
      <w:pPr>
        <w:ind w:left="3949" w:hanging="360"/>
      </w:pPr>
    </w:lvl>
    <w:lvl w:ilvl="5" w:tplc="A5703DD8">
      <w:start w:val="1"/>
      <w:numFmt w:val="lowerRoman"/>
      <w:lvlText w:val="%6."/>
      <w:lvlJc w:val="right"/>
      <w:pPr>
        <w:ind w:left="4669" w:hanging="180"/>
      </w:pPr>
    </w:lvl>
    <w:lvl w:ilvl="6" w:tplc="DE8AF99E">
      <w:start w:val="1"/>
      <w:numFmt w:val="decimal"/>
      <w:lvlText w:val="%7."/>
      <w:lvlJc w:val="left"/>
      <w:pPr>
        <w:ind w:left="5389" w:hanging="360"/>
      </w:pPr>
    </w:lvl>
    <w:lvl w:ilvl="7" w:tplc="A7AAACB6">
      <w:start w:val="1"/>
      <w:numFmt w:val="lowerLetter"/>
      <w:lvlText w:val="%8."/>
      <w:lvlJc w:val="left"/>
      <w:pPr>
        <w:ind w:left="6109" w:hanging="360"/>
      </w:pPr>
    </w:lvl>
    <w:lvl w:ilvl="8" w:tplc="6C289720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C502984"/>
    <w:multiLevelType w:val="hybridMultilevel"/>
    <w:tmpl w:val="C4DE233E"/>
    <w:lvl w:ilvl="0" w:tplc="86DE635E">
      <w:start w:val="1"/>
      <w:numFmt w:val="decimal"/>
      <w:lvlText w:val="%1."/>
      <w:lvlJc w:val="left"/>
      <w:pPr>
        <w:ind w:left="1069" w:hanging="360"/>
      </w:pPr>
      <w:rPr>
        <w:rFonts w:hint="default"/>
        <w:color w:val="FFFF00"/>
      </w:rPr>
    </w:lvl>
    <w:lvl w:ilvl="1" w:tplc="61D6C0D2">
      <w:start w:val="1"/>
      <w:numFmt w:val="lowerLetter"/>
      <w:lvlText w:val="%2."/>
      <w:lvlJc w:val="left"/>
      <w:pPr>
        <w:ind w:left="1789" w:hanging="360"/>
      </w:pPr>
    </w:lvl>
    <w:lvl w:ilvl="2" w:tplc="EA6E08F2">
      <w:start w:val="1"/>
      <w:numFmt w:val="lowerRoman"/>
      <w:lvlText w:val="%3."/>
      <w:lvlJc w:val="right"/>
      <w:pPr>
        <w:ind w:left="2509" w:hanging="180"/>
      </w:pPr>
    </w:lvl>
    <w:lvl w:ilvl="3" w:tplc="84960FB6">
      <w:start w:val="1"/>
      <w:numFmt w:val="decimal"/>
      <w:lvlText w:val="%4."/>
      <w:lvlJc w:val="left"/>
      <w:pPr>
        <w:ind w:left="3229" w:hanging="360"/>
      </w:pPr>
    </w:lvl>
    <w:lvl w:ilvl="4" w:tplc="22EAEA38">
      <w:start w:val="1"/>
      <w:numFmt w:val="lowerLetter"/>
      <w:lvlText w:val="%5."/>
      <w:lvlJc w:val="left"/>
      <w:pPr>
        <w:ind w:left="3949" w:hanging="360"/>
      </w:pPr>
    </w:lvl>
    <w:lvl w:ilvl="5" w:tplc="2714AD76">
      <w:start w:val="1"/>
      <w:numFmt w:val="lowerRoman"/>
      <w:lvlText w:val="%6."/>
      <w:lvlJc w:val="right"/>
      <w:pPr>
        <w:ind w:left="4669" w:hanging="180"/>
      </w:pPr>
    </w:lvl>
    <w:lvl w:ilvl="6" w:tplc="38185FE0">
      <w:start w:val="1"/>
      <w:numFmt w:val="decimal"/>
      <w:lvlText w:val="%7."/>
      <w:lvlJc w:val="left"/>
      <w:pPr>
        <w:ind w:left="5389" w:hanging="360"/>
      </w:pPr>
    </w:lvl>
    <w:lvl w:ilvl="7" w:tplc="A6301D90">
      <w:start w:val="1"/>
      <w:numFmt w:val="lowerLetter"/>
      <w:lvlText w:val="%8."/>
      <w:lvlJc w:val="left"/>
      <w:pPr>
        <w:ind w:left="6109" w:hanging="360"/>
      </w:pPr>
    </w:lvl>
    <w:lvl w:ilvl="8" w:tplc="61E4F6E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4B171D"/>
    <w:multiLevelType w:val="hybridMultilevel"/>
    <w:tmpl w:val="F5067406"/>
    <w:lvl w:ilvl="0" w:tplc="6446470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893C67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A44416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BBAA081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4CCD41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55EABA6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 w:tplc="6CE872DE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70E5CFA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720235B2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C3"/>
    <w:rsid w:val="00051674"/>
    <w:rsid w:val="00093CBF"/>
    <w:rsid w:val="000B331D"/>
    <w:rsid w:val="000F28AD"/>
    <w:rsid w:val="000F3D2A"/>
    <w:rsid w:val="0011396B"/>
    <w:rsid w:val="00185FF0"/>
    <w:rsid w:val="001C1DB2"/>
    <w:rsid w:val="001D51BA"/>
    <w:rsid w:val="001E28EB"/>
    <w:rsid w:val="002564CD"/>
    <w:rsid w:val="002C715F"/>
    <w:rsid w:val="003250EC"/>
    <w:rsid w:val="00364739"/>
    <w:rsid w:val="00412EA7"/>
    <w:rsid w:val="00437877"/>
    <w:rsid w:val="00595F28"/>
    <w:rsid w:val="005C7AB2"/>
    <w:rsid w:val="005D0D4F"/>
    <w:rsid w:val="006114AE"/>
    <w:rsid w:val="0069028F"/>
    <w:rsid w:val="006C0A87"/>
    <w:rsid w:val="006D34C3"/>
    <w:rsid w:val="00705B2D"/>
    <w:rsid w:val="007374AE"/>
    <w:rsid w:val="00746F97"/>
    <w:rsid w:val="00772B9D"/>
    <w:rsid w:val="007E4002"/>
    <w:rsid w:val="007E7F0B"/>
    <w:rsid w:val="008227BC"/>
    <w:rsid w:val="008D67AE"/>
    <w:rsid w:val="008E34E9"/>
    <w:rsid w:val="00BD444C"/>
    <w:rsid w:val="00BF1DFA"/>
    <w:rsid w:val="00C42033"/>
    <w:rsid w:val="00DA0C57"/>
    <w:rsid w:val="00E133B5"/>
    <w:rsid w:val="00E21B02"/>
    <w:rsid w:val="00E7205F"/>
    <w:rsid w:val="00E763A4"/>
    <w:rsid w:val="00E83FCE"/>
    <w:rsid w:val="00EE26CD"/>
    <w:rsid w:val="00F3594A"/>
    <w:rsid w:val="00F36F1E"/>
    <w:rsid w:val="00FA1409"/>
    <w:rsid w:val="00FB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EAA7"/>
  <w15:docId w15:val="{99B19FAA-0D51-479F-99A6-B230BBC9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Heading4Char">
    <w:name w:val="Heading 4 Char"/>
    <w:basedOn w:val="23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0"/>
    <w:link w:val="Heading4Char"/>
    <w:rPr>
      <w:rFonts w:ascii="Arial" w:hAnsi="Arial"/>
      <w:b/>
      <w:sz w:val="26"/>
    </w:rPr>
  </w:style>
  <w:style w:type="paragraph" w:styleId="a5">
    <w:name w:val="caption"/>
    <w:basedOn w:val="a"/>
    <w:next w:val="a"/>
    <w:link w:val="a6"/>
    <w:pPr>
      <w:spacing w:line="276" w:lineRule="auto"/>
    </w:pPr>
    <w:rPr>
      <w:b/>
      <w:color w:val="5B9BD5" w:themeColor="accent1"/>
      <w:sz w:val="18"/>
    </w:rPr>
  </w:style>
  <w:style w:type="character" w:customStyle="1" w:styleId="a6">
    <w:name w:val="Название объекта Знак"/>
    <w:basedOn w:val="12"/>
    <w:link w:val="a5"/>
    <w:rPr>
      <w:b/>
      <w:color w:val="5B9BD5" w:themeColor="accent1"/>
      <w:sz w:val="1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Heading3Char">
    <w:name w:val="Heading 3 Char"/>
    <w:basedOn w:val="23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0"/>
    <w:link w:val="Heading3Char"/>
    <w:rPr>
      <w:rFonts w:ascii="Arial" w:hAnsi="Arial"/>
      <w:sz w:val="30"/>
    </w:rPr>
  </w:style>
  <w:style w:type="character" w:customStyle="1" w:styleId="70">
    <w:name w:val="Заголовок 7 Знак"/>
    <w:basedOn w:val="12"/>
    <w:link w:val="7"/>
    <w:rPr>
      <w:rFonts w:ascii="Arial" w:hAnsi="Arial"/>
      <w:b/>
      <w:i/>
      <w:sz w:val="22"/>
    </w:rPr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13">
    <w:name w:val="Знак концевой сноски1"/>
    <w:basedOn w:val="23"/>
    <w:link w:val="a9"/>
    <w:rPr>
      <w:vertAlign w:val="superscript"/>
    </w:rPr>
  </w:style>
  <w:style w:type="character" w:styleId="a9">
    <w:name w:val="endnote reference"/>
    <w:basedOn w:val="a0"/>
    <w:link w:val="13"/>
    <w:rPr>
      <w:vertAlign w:val="superscript"/>
    </w:rPr>
  </w:style>
  <w:style w:type="paragraph" w:customStyle="1" w:styleId="Heading8Char">
    <w:name w:val="Heading 8 Char"/>
    <w:basedOn w:val="23"/>
    <w:link w:val="Heading8Char0"/>
    <w:rPr>
      <w:rFonts w:ascii="Arial" w:hAnsi="Arial"/>
      <w:i/>
    </w:rPr>
  </w:style>
  <w:style w:type="character" w:customStyle="1" w:styleId="Heading8Char0">
    <w:name w:val="Heading 8 Char"/>
    <w:basedOn w:val="a0"/>
    <w:link w:val="Heading8Char"/>
    <w:rPr>
      <w:rFonts w:ascii="Arial" w:hAnsi="Arial"/>
      <w:i/>
      <w:sz w:val="22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2"/>
    <w:link w:val="Footnote"/>
    <w:rPr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6">
    <w:name w:val="Обычный16"/>
    <w:link w:val="160"/>
  </w:style>
  <w:style w:type="character" w:customStyle="1" w:styleId="160">
    <w:name w:val="Обычный16"/>
    <w:link w:val="16"/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2"/>
    <w:link w:val="aa"/>
    <w:rPr>
      <w:rFonts w:ascii="Segoe UI" w:hAnsi="Segoe UI"/>
      <w:sz w:val="18"/>
    </w:rPr>
  </w:style>
  <w:style w:type="paragraph" w:customStyle="1" w:styleId="SubtitleChar">
    <w:name w:val="Subtitle Char"/>
    <w:basedOn w:val="23"/>
    <w:link w:val="SubtitleChar0"/>
    <w:rPr>
      <w:sz w:val="24"/>
    </w:rPr>
  </w:style>
  <w:style w:type="character" w:customStyle="1" w:styleId="SubtitleChar0">
    <w:name w:val="Subtitle Char"/>
    <w:basedOn w:val="a0"/>
    <w:link w:val="SubtitleChar"/>
    <w:rPr>
      <w:sz w:val="24"/>
    </w:rPr>
  </w:style>
  <w:style w:type="paragraph" w:customStyle="1" w:styleId="Heading5Char">
    <w:name w:val="Heading 5 Char"/>
    <w:basedOn w:val="23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0"/>
    <w:link w:val="Heading5Char"/>
    <w:rPr>
      <w:rFonts w:ascii="Arial" w:hAnsi="Arial"/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styleId="ac">
    <w:name w:val="Intense Quote"/>
    <w:basedOn w:val="a"/>
    <w:next w:val="a"/>
    <w:link w:val="ad"/>
    <w:pPr>
      <w:ind w:left="720" w:right="720"/>
    </w:pPr>
    <w:rPr>
      <w:i/>
    </w:rPr>
  </w:style>
  <w:style w:type="character" w:customStyle="1" w:styleId="ad">
    <w:name w:val="Выделенная цитата Знак"/>
    <w:basedOn w:val="12"/>
    <w:link w:val="ac"/>
    <w:rPr>
      <w:i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Heading7Char">
    <w:name w:val="Heading 7 Char"/>
    <w:basedOn w:val="2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0"/>
    <w:link w:val="Heading7Char"/>
    <w:rPr>
      <w:rFonts w:ascii="Arial" w:hAnsi="Arial"/>
      <w:b/>
      <w:i/>
      <w:sz w:val="22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character" w:customStyle="1" w:styleId="90">
    <w:name w:val="Заголовок 9 Знак"/>
    <w:basedOn w:val="12"/>
    <w:link w:val="9"/>
    <w:rPr>
      <w:rFonts w:ascii="Arial" w:hAnsi="Arial"/>
      <w:i/>
      <w:sz w:val="21"/>
    </w:rPr>
  </w:style>
  <w:style w:type="paragraph" w:customStyle="1" w:styleId="Footnote3">
    <w:name w:val="Footnote"/>
    <w:basedOn w:val="a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2"/>
    <w:link w:val="Footnote3"/>
    <w:rPr>
      <w:sz w:val="18"/>
    </w:rPr>
  </w:style>
  <w:style w:type="paragraph" w:styleId="ae">
    <w:name w:val="table of figures"/>
    <w:basedOn w:val="a"/>
    <w:next w:val="a"/>
    <w:link w:val="af"/>
    <w:pPr>
      <w:spacing w:after="0"/>
    </w:pPr>
  </w:style>
  <w:style w:type="character" w:customStyle="1" w:styleId="af">
    <w:name w:val="Перечень рисунков Знак"/>
    <w:basedOn w:val="12"/>
    <w:link w:val="ae"/>
  </w:style>
  <w:style w:type="paragraph" w:customStyle="1" w:styleId="23">
    <w:name w:val="Основной шрифт абзаца2"/>
  </w:style>
  <w:style w:type="paragraph" w:customStyle="1" w:styleId="Footnote5">
    <w:name w:val="Footnote"/>
    <w:basedOn w:val="a"/>
    <w:link w:val="Footnote6"/>
    <w:pPr>
      <w:spacing w:after="40" w:line="240" w:lineRule="auto"/>
    </w:pPr>
    <w:rPr>
      <w:sz w:val="18"/>
    </w:rPr>
  </w:style>
  <w:style w:type="character" w:customStyle="1" w:styleId="Footnote6">
    <w:name w:val="Footnote"/>
    <w:basedOn w:val="12"/>
    <w:link w:val="Footnote5"/>
    <w:rPr>
      <w:sz w:val="1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7">
    <w:name w:val="Гиперссылка1"/>
    <w:basedOn w:val="120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21"/>
    <w:link w:val="17"/>
    <w:rPr>
      <w:color w:val="0563C1" w:themeColor="hyperlink"/>
      <w:u w:val="single"/>
    </w:rPr>
  </w:style>
  <w:style w:type="paragraph" w:customStyle="1" w:styleId="FooterChar">
    <w:name w:val="Footer Char"/>
    <w:basedOn w:val="2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TitleChar">
    <w:name w:val="Title Char"/>
    <w:basedOn w:val="23"/>
    <w:link w:val="TitleChar0"/>
    <w:rPr>
      <w:sz w:val="48"/>
    </w:rPr>
  </w:style>
  <w:style w:type="character" w:customStyle="1" w:styleId="TitleChar0">
    <w:name w:val="Title Char"/>
    <w:basedOn w:val="a0"/>
    <w:link w:val="TitleChar"/>
    <w:rPr>
      <w:sz w:val="4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2"/>
    <w:link w:val="af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0">
    <w:name w:val="Обычный18"/>
    <w:link w:val="181"/>
  </w:style>
  <w:style w:type="character" w:customStyle="1" w:styleId="181">
    <w:name w:val="Обычный18"/>
    <w:link w:val="180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26">
    <w:name w:val="Quote"/>
    <w:basedOn w:val="a"/>
    <w:next w:val="a"/>
    <w:link w:val="27"/>
    <w:pPr>
      <w:ind w:left="720" w:right="720"/>
    </w:pPr>
    <w:rPr>
      <w:i/>
    </w:rPr>
  </w:style>
  <w:style w:type="character" w:customStyle="1" w:styleId="27">
    <w:name w:val="Цитата 2 Знак"/>
    <w:basedOn w:val="12"/>
    <w:link w:val="26"/>
    <w:rPr>
      <w:i/>
    </w:rPr>
  </w:style>
  <w:style w:type="paragraph" w:customStyle="1" w:styleId="Heading9Char">
    <w:name w:val="Heading 9 Char"/>
    <w:basedOn w:val="2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0"/>
    <w:link w:val="Heading9Char"/>
    <w:rPr>
      <w:rFonts w:ascii="Arial" w:hAnsi="Arial"/>
      <w:i/>
      <w:sz w:val="21"/>
    </w:rPr>
  </w:style>
  <w:style w:type="paragraph" w:styleId="af2">
    <w:name w:val="endnote text"/>
    <w:basedOn w:val="a"/>
    <w:link w:val="af3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basedOn w:val="12"/>
    <w:link w:val="af2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f4"/>
    <w:rPr>
      <w:color w:val="0000FF"/>
      <w:u w:val="single"/>
    </w:rPr>
  </w:style>
  <w:style w:type="character" w:styleId="af4">
    <w:name w:val="Hyperlink"/>
    <w:link w:val="33"/>
    <w:rPr>
      <w:color w:val="0000FF"/>
      <w:u w:val="single"/>
    </w:rPr>
  </w:style>
  <w:style w:type="paragraph" w:customStyle="1" w:styleId="Footnote7">
    <w:name w:val="Footnote"/>
    <w:basedOn w:val="a"/>
    <w:link w:val="Footnote8"/>
    <w:pPr>
      <w:spacing w:after="40" w:line="240" w:lineRule="auto"/>
    </w:pPr>
    <w:rPr>
      <w:sz w:val="18"/>
    </w:rPr>
  </w:style>
  <w:style w:type="character" w:customStyle="1" w:styleId="Footnote8">
    <w:name w:val="Footnote"/>
    <w:basedOn w:val="12"/>
    <w:link w:val="Footnote7"/>
    <w:rPr>
      <w:sz w:val="18"/>
    </w:rPr>
  </w:style>
  <w:style w:type="character" w:customStyle="1" w:styleId="80">
    <w:name w:val="Заголовок 8 Знак"/>
    <w:basedOn w:val="12"/>
    <w:link w:val="8"/>
    <w:rPr>
      <w:rFonts w:ascii="Arial" w:hAnsi="Arial"/>
      <w:i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34">
    <w:name w:val="Основной шрифт абзаца3"/>
    <w:link w:val="35"/>
  </w:style>
  <w:style w:type="character" w:customStyle="1" w:styleId="35">
    <w:name w:val="Основной шрифт абзаца3"/>
    <w:link w:val="34"/>
  </w:style>
  <w:style w:type="paragraph" w:customStyle="1" w:styleId="1b">
    <w:name w:val="Знак сноски1"/>
    <w:basedOn w:val="23"/>
    <w:link w:val="af5"/>
    <w:rPr>
      <w:vertAlign w:val="superscript"/>
    </w:rPr>
  </w:style>
  <w:style w:type="character" w:styleId="af5">
    <w:name w:val="footnote reference"/>
    <w:basedOn w:val="a0"/>
    <w:link w:val="1b"/>
    <w:rPr>
      <w:vertAlign w:val="superscript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6Char">
    <w:name w:val="Heading 6 Char"/>
    <w:basedOn w:val="23"/>
    <w:link w:val="Heading6Char0"/>
    <w:rPr>
      <w:rFonts w:ascii="Arial" w:hAnsi="Arial"/>
      <w:b/>
    </w:rPr>
  </w:style>
  <w:style w:type="character" w:customStyle="1" w:styleId="Heading6Char0">
    <w:name w:val="Heading 6 Char"/>
    <w:basedOn w:val="a0"/>
    <w:link w:val="Heading6Char"/>
    <w:rPr>
      <w:rFonts w:ascii="Arial" w:hAnsi="Arial"/>
      <w:b/>
      <w:sz w:val="22"/>
    </w:rPr>
  </w:style>
  <w:style w:type="paragraph" w:styleId="af6">
    <w:name w:val="No Spacing"/>
    <w:link w:val="af7"/>
    <w:pPr>
      <w:spacing w:after="0" w:line="240" w:lineRule="auto"/>
    </w:pPr>
  </w:style>
  <w:style w:type="character" w:customStyle="1" w:styleId="af7">
    <w:name w:val="Без интервала Знак"/>
    <w:link w:val="af6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uiPriority w:val="99"/>
  </w:style>
  <w:style w:type="paragraph" w:customStyle="1" w:styleId="1c">
    <w:name w:val="Обычный1"/>
    <w:link w:val="1"/>
  </w:style>
  <w:style w:type="character" w:customStyle="1" w:styleId="1">
    <w:name w:val="Обычный1"/>
    <w:link w:val="1c"/>
  </w:style>
  <w:style w:type="paragraph" w:customStyle="1" w:styleId="HeaderChar">
    <w:name w:val="Header Char"/>
    <w:basedOn w:val="23"/>
    <w:link w:val="HeaderChar0"/>
  </w:style>
  <w:style w:type="character" w:customStyle="1" w:styleId="HeaderChar0">
    <w:name w:val="Header Char"/>
    <w:basedOn w:val="a0"/>
    <w:link w:val="HeaderChar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Нижний колонтитул Знак"/>
    <w:basedOn w:val="12"/>
    <w:link w:val="afa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Heading1Char">
    <w:name w:val="Heading 1 Char"/>
    <w:basedOn w:val="2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CaptionChar">
    <w:name w:val="Caption Char"/>
    <w:basedOn w:val="a5"/>
    <w:link w:val="CaptionChar0"/>
  </w:style>
  <w:style w:type="character" w:customStyle="1" w:styleId="CaptionChar0">
    <w:name w:val="Caption Char"/>
    <w:basedOn w:val="a6"/>
    <w:link w:val="CaptionChar"/>
    <w:rPr>
      <w:b/>
      <w:color w:val="5B9BD5" w:themeColor="accent1"/>
      <w:sz w:val="18"/>
    </w:rPr>
  </w:style>
  <w:style w:type="paragraph" w:customStyle="1" w:styleId="122">
    <w:name w:val="Гиперссылка12"/>
    <w:link w:val="123"/>
    <w:rPr>
      <w:color w:val="0000FF"/>
      <w:u w:val="single"/>
    </w:rPr>
  </w:style>
  <w:style w:type="character" w:customStyle="1" w:styleId="123">
    <w:name w:val="Гиперссылка12"/>
    <w:link w:val="122"/>
    <w:rPr>
      <w:color w:val="0000FF"/>
      <w:u w:val="single"/>
    </w:rPr>
  </w:style>
  <w:style w:type="paragraph" w:customStyle="1" w:styleId="140">
    <w:name w:val="Гиперссылка14"/>
    <w:link w:val="141"/>
    <w:rPr>
      <w:color w:val="0000FF"/>
      <w:u w:val="single"/>
    </w:rPr>
  </w:style>
  <w:style w:type="character" w:customStyle="1" w:styleId="141">
    <w:name w:val="Гиперссылка14"/>
    <w:link w:val="140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Heading2Char">
    <w:name w:val="Heading 2 Char"/>
    <w:basedOn w:val="23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0"/>
    <w:link w:val="Heading2Char"/>
    <w:rPr>
      <w:rFonts w:ascii="Arial" w:hAnsi="Arial"/>
      <w:sz w:val="34"/>
    </w:rPr>
  </w:style>
  <w:style w:type="paragraph" w:customStyle="1" w:styleId="142">
    <w:name w:val="Обычный14"/>
    <w:link w:val="143"/>
  </w:style>
  <w:style w:type="character" w:customStyle="1" w:styleId="143">
    <w:name w:val="Обычный14"/>
    <w:link w:val="142"/>
  </w:style>
  <w:style w:type="paragraph" w:styleId="aff0">
    <w:name w:val="Plain Text"/>
    <w:basedOn w:val="a"/>
    <w:link w:val="aff1"/>
    <w:pPr>
      <w:spacing w:after="0" w:line="240" w:lineRule="auto"/>
    </w:pPr>
    <w:rPr>
      <w:rFonts w:ascii="Calibri" w:hAnsi="Calibri"/>
    </w:rPr>
  </w:style>
  <w:style w:type="character" w:customStyle="1" w:styleId="aff1">
    <w:name w:val="Текст Знак"/>
    <w:basedOn w:val="12"/>
    <w:link w:val="aff0"/>
    <w:rPr>
      <w:rFonts w:ascii="Calibri" w:hAnsi="Calibri"/>
    </w:rPr>
  </w:style>
  <w:style w:type="paragraph" w:customStyle="1" w:styleId="124">
    <w:name w:val="Обычный12"/>
    <w:link w:val="125"/>
  </w:style>
  <w:style w:type="character" w:customStyle="1" w:styleId="125">
    <w:name w:val="Обычный12"/>
    <w:link w:val="124"/>
  </w:style>
  <w:style w:type="character" w:customStyle="1" w:styleId="60">
    <w:name w:val="Заголовок 6 Знак"/>
    <w:basedOn w:val="12"/>
    <w:link w:val="6"/>
    <w:rPr>
      <w:rFonts w:ascii="Arial" w:hAnsi="Arial"/>
      <w:b/>
      <w:sz w:val="22"/>
    </w:rPr>
  </w:style>
  <w:style w:type="paragraph" w:customStyle="1" w:styleId="36">
    <w:name w:val="Гиперссылка3"/>
    <w:link w:val="37"/>
    <w:rPr>
      <w:color w:val="0000FF"/>
      <w:u w:val="single"/>
    </w:rPr>
  </w:style>
  <w:style w:type="character" w:customStyle="1" w:styleId="37">
    <w:name w:val="Гиперссылка3"/>
    <w:link w:val="36"/>
    <w:rPr>
      <w:color w:val="0000FF"/>
      <w:u w:val="single"/>
    </w:r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51">
    <w:name w:val="Список-таблица 5 темная1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-11">
    <w:name w:val="Таблица-сетка 1 светлая1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-510">
    <w:name w:val="Таблица-сетка 5 темная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-41">
    <w:name w:val="Таблица-сетка 41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2a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-410">
    <w:name w:val="Список-таблица 4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210">
    <w:name w:val="Таблица простая 21"/>
    <w:basedOn w:val="a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styleId="af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-71">
    <w:name w:val="Список-таблица 7 цветная1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510">
    <w:name w:val="Таблица простая 51"/>
    <w:basedOn w:val="a1"/>
    <w:pPr>
      <w:spacing w:after="0" w:line="240" w:lineRule="auto"/>
    </w:pPr>
    <w:tblPr/>
  </w:style>
  <w:style w:type="table" w:customStyle="1" w:styleId="410">
    <w:name w:val="Таблица простая 41"/>
    <w:basedOn w:val="a1"/>
    <w:pPr>
      <w:spacing w:after="0" w:line="240" w:lineRule="auto"/>
    </w:pPr>
    <w:tblPr/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710">
    <w:name w:val="Таблица-сетка 7 цветная1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110">
    <w:name w:val="Таблица простая 1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-31">
    <w:name w:val="Список-таблица 31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-110">
    <w:name w:val="Список-таблица 1 светлая1"/>
    <w:basedOn w:val="a1"/>
    <w:pPr>
      <w:spacing w:after="0" w:line="240" w:lineRule="auto"/>
    </w:pPr>
    <w:tblPr/>
  </w:style>
  <w:style w:type="table" w:customStyle="1" w:styleId="-310">
    <w:name w:val="Таблица-сетка 3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310">
    <w:name w:val="Таблица простая 31"/>
    <w:basedOn w:val="a1"/>
    <w:pPr>
      <w:spacing w:after="0" w:line="240" w:lineRule="auto"/>
    </w:pPr>
    <w:tblPr/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1d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21">
    <w:name w:val="Список-таблица 21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-210">
    <w:name w:val="Таблица-сетка 21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61">
    <w:name w:val="Таблица-сетк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-610">
    <w:name w:val="Список-таблица 6 цветная1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38">
    <w:name w:val="Сетка таблицы3"/>
    <w:basedOn w:val="a1"/>
    <w:next w:val="af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1"/>
    <w:next w:val="af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Pr>
      <w:b/>
      <w:bCs/>
      <w:sz w:val="20"/>
    </w:rPr>
  </w:style>
  <w:style w:type="paragraph" w:customStyle="1" w:styleId="headertext">
    <w:name w:val="headertext"/>
    <w:basedOn w:val="a"/>
    <w:rsid w:val="0069028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rmattext">
    <w:name w:val="formattext"/>
    <w:basedOn w:val="a"/>
    <w:rsid w:val="0069028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searchresult">
    <w:name w:val="search_result"/>
    <w:basedOn w:val="a0"/>
    <w:rsid w:val="00772B9D"/>
  </w:style>
  <w:style w:type="paragraph" w:customStyle="1" w:styleId="unformattext">
    <w:name w:val="unformattext"/>
    <w:basedOn w:val="a"/>
    <w:rsid w:val="003250E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77943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79435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A41C-84AD-4C59-BBCE-BE7579DC1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Шкирьянова Алена Владимировна</dc:creator>
  <cp:lastModifiedBy>Куршева Ирина Сергеевна</cp:lastModifiedBy>
  <cp:revision>4</cp:revision>
  <cp:lastPrinted>2024-03-11T01:06:00Z</cp:lastPrinted>
  <dcterms:created xsi:type="dcterms:W3CDTF">2024-03-04T00:15:00Z</dcterms:created>
  <dcterms:modified xsi:type="dcterms:W3CDTF">2024-03-11T04:56:00Z</dcterms:modified>
</cp:coreProperties>
</file>