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334" w:rsidRPr="0030677C" w:rsidRDefault="00D66DF2" w:rsidP="00D22334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</w:t>
      </w:r>
      <w:r w:rsidR="0097131A">
        <w:rPr>
          <w:noProof/>
          <w:sz w:val="32"/>
          <w:szCs w:val="32"/>
        </w:rPr>
        <w:drawing>
          <wp:inline distT="0" distB="0" distL="0" distR="0">
            <wp:extent cx="647700" cy="809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334" w:rsidRPr="00A634E6" w:rsidRDefault="00D22334" w:rsidP="00D22334">
      <w:pPr>
        <w:pStyle w:val="ConsPlusTitle"/>
        <w:widowControl/>
        <w:jc w:val="center"/>
        <w:rPr>
          <w:sz w:val="32"/>
          <w:szCs w:val="32"/>
        </w:rPr>
      </w:pPr>
      <w:r w:rsidRPr="00A634E6">
        <w:rPr>
          <w:sz w:val="32"/>
          <w:szCs w:val="32"/>
        </w:rPr>
        <w:t>П О С Т А Н О В Л Е Н И Е</w:t>
      </w:r>
    </w:p>
    <w:p w:rsidR="00D22334" w:rsidRPr="00A634E6" w:rsidRDefault="00D22334" w:rsidP="00D22334">
      <w:pPr>
        <w:pStyle w:val="ConsPlusTitle"/>
        <w:widowControl/>
        <w:jc w:val="center"/>
      </w:pPr>
    </w:p>
    <w:p w:rsidR="00D22334" w:rsidRPr="00A634E6" w:rsidRDefault="00D22334" w:rsidP="00D22334">
      <w:pPr>
        <w:pStyle w:val="ConsPlusTitle"/>
        <w:widowControl/>
        <w:jc w:val="center"/>
        <w:rPr>
          <w:lang w:val="en-US"/>
        </w:rPr>
      </w:pPr>
      <w:r w:rsidRPr="00A634E6">
        <w:t>ПРАВИТЕЛЬСТВА</w:t>
      </w:r>
      <w:r w:rsidRPr="00A634E6">
        <w:rPr>
          <w:lang w:val="en-US"/>
        </w:rPr>
        <w:t xml:space="preserve"> </w:t>
      </w:r>
    </w:p>
    <w:p w:rsidR="00D22334" w:rsidRPr="00A634E6" w:rsidRDefault="00D22334" w:rsidP="00D22334">
      <w:pPr>
        <w:pStyle w:val="ConsPlusTitle"/>
        <w:widowControl/>
        <w:jc w:val="center"/>
      </w:pPr>
      <w:r w:rsidRPr="00A634E6">
        <w:rPr>
          <w:b w:val="0"/>
        </w:rPr>
        <w:t xml:space="preserve"> </w:t>
      </w:r>
      <w:r w:rsidRPr="00A634E6">
        <w:t>КАМЧАТСКОГО КРАЯ</w:t>
      </w:r>
    </w:p>
    <w:p w:rsidR="00D22334" w:rsidRPr="00175154" w:rsidRDefault="00D22334" w:rsidP="00D22334">
      <w:pPr>
        <w:tabs>
          <w:tab w:val="left" w:pos="4500"/>
        </w:tabs>
        <w:jc w:val="both"/>
        <w:rPr>
          <w:rFonts w:ascii="Times New Roman" w:hAnsi="Times New Roman"/>
          <w:color w:val="0070C0"/>
          <w:sz w:val="28"/>
          <w:szCs w:val="28"/>
        </w:rPr>
      </w:pPr>
    </w:p>
    <w:p w:rsidR="00252CA4" w:rsidRPr="00175154" w:rsidRDefault="00252CA4" w:rsidP="00D22334">
      <w:pPr>
        <w:tabs>
          <w:tab w:val="left" w:pos="4500"/>
        </w:tabs>
        <w:jc w:val="both"/>
        <w:rPr>
          <w:rFonts w:ascii="Times New Roman" w:hAnsi="Times New Roman"/>
          <w:color w:val="0070C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22334" w:rsidRPr="0030677C">
        <w:trPr>
          <w:trHeight w:val="262"/>
        </w:trPr>
        <w:tc>
          <w:tcPr>
            <w:tcW w:w="2977" w:type="dxa"/>
            <w:tcBorders>
              <w:bottom w:val="single" w:sz="4" w:space="0" w:color="auto"/>
            </w:tcBorders>
          </w:tcPr>
          <w:p w:rsidR="00D22334" w:rsidRPr="0030677C" w:rsidRDefault="00D22334" w:rsidP="00D22334">
            <w:pPr>
              <w:tabs>
                <w:tab w:val="left" w:pos="45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D22334" w:rsidRPr="0030677C" w:rsidRDefault="00D22334" w:rsidP="00D2233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677C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22334" w:rsidRPr="0030677C" w:rsidRDefault="00175154" w:rsidP="00D22334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22334" w:rsidRDefault="00D22334" w:rsidP="00D22334">
      <w:pPr>
        <w:jc w:val="both"/>
        <w:rPr>
          <w:rFonts w:ascii="Times New Roman" w:hAnsi="Times New Roman"/>
          <w:sz w:val="32"/>
          <w:szCs w:val="28"/>
          <w:vertAlign w:val="superscript"/>
        </w:rPr>
      </w:pPr>
      <w:r w:rsidRPr="00C13A51">
        <w:rPr>
          <w:rFonts w:ascii="Times New Roman" w:hAnsi="Times New Roman"/>
          <w:sz w:val="32"/>
          <w:szCs w:val="28"/>
          <w:vertAlign w:val="superscript"/>
        </w:rPr>
        <w:t xml:space="preserve">            </w:t>
      </w:r>
      <w:r w:rsidR="00C13A51">
        <w:rPr>
          <w:rFonts w:ascii="Times New Roman" w:hAnsi="Times New Roman"/>
          <w:sz w:val="32"/>
          <w:szCs w:val="28"/>
          <w:vertAlign w:val="superscript"/>
        </w:rPr>
        <w:t xml:space="preserve">        </w:t>
      </w:r>
      <w:r w:rsidRPr="00C13A51">
        <w:rPr>
          <w:rFonts w:ascii="Times New Roman" w:hAnsi="Times New Roman"/>
          <w:sz w:val="32"/>
          <w:szCs w:val="28"/>
          <w:vertAlign w:val="superscript"/>
        </w:rPr>
        <w:t xml:space="preserve"> г. Петропавловск-Камчатский</w:t>
      </w:r>
    </w:p>
    <w:p w:rsidR="00017778" w:rsidRPr="00C13A51" w:rsidRDefault="00017778" w:rsidP="00D22334">
      <w:pPr>
        <w:jc w:val="both"/>
        <w:rPr>
          <w:rFonts w:ascii="Times New Roman" w:hAnsi="Times New Roman"/>
          <w:sz w:val="32"/>
          <w:szCs w:val="28"/>
          <w:vertAlign w:val="superscrip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</w:tblGrid>
      <w:tr w:rsidR="00D22334" w:rsidRPr="0030677C">
        <w:tc>
          <w:tcPr>
            <w:tcW w:w="4788" w:type="dxa"/>
          </w:tcPr>
          <w:p w:rsidR="00D22334" w:rsidRPr="0030677C" w:rsidRDefault="00A55C97" w:rsidP="003316E2">
            <w:pPr>
              <w:tabs>
                <w:tab w:val="left" w:pos="450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61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6EB1">
              <w:rPr>
                <w:rFonts w:ascii="Times New Roman" w:hAnsi="Times New Roman"/>
                <w:sz w:val="28"/>
                <w:szCs w:val="28"/>
              </w:rPr>
              <w:t>внесении изменений в постановление Правительства Камчат</w:t>
            </w:r>
            <w:r w:rsidR="003316E2">
              <w:rPr>
                <w:rFonts w:ascii="Times New Roman" w:hAnsi="Times New Roman"/>
                <w:sz w:val="28"/>
                <w:szCs w:val="28"/>
              </w:rPr>
              <w:t xml:space="preserve">ского края от 04.09.2014 № 365-П «О </w:t>
            </w:r>
            <w:r w:rsidR="00613C0B">
              <w:rPr>
                <w:rFonts w:ascii="Times New Roman" w:hAnsi="Times New Roman"/>
                <w:sz w:val="28"/>
                <w:szCs w:val="28"/>
              </w:rPr>
              <w:t>компенсации расходов</w:t>
            </w:r>
            <w:r>
              <w:rPr>
                <w:rFonts w:ascii="Times New Roman" w:hAnsi="Times New Roman"/>
                <w:sz w:val="28"/>
                <w:szCs w:val="28"/>
              </w:rPr>
              <w:t>, связанных</w:t>
            </w:r>
            <w:r w:rsidR="00613C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040C0F">
              <w:rPr>
                <w:rFonts w:ascii="Times New Roman" w:hAnsi="Times New Roman"/>
                <w:sz w:val="28"/>
                <w:szCs w:val="28"/>
              </w:rPr>
              <w:t>медицинской реабилитаци</w:t>
            </w:r>
            <w:r>
              <w:rPr>
                <w:rFonts w:ascii="Times New Roman" w:hAnsi="Times New Roman"/>
                <w:sz w:val="28"/>
                <w:szCs w:val="28"/>
              </w:rPr>
              <w:t>ей</w:t>
            </w:r>
            <w:r w:rsidR="006376D7">
              <w:rPr>
                <w:rFonts w:ascii="Times New Roman" w:hAnsi="Times New Roman"/>
                <w:sz w:val="28"/>
                <w:szCs w:val="28"/>
              </w:rPr>
              <w:t xml:space="preserve"> на территории Российской Федерации</w:t>
            </w:r>
            <w:r w:rsidR="00613C0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613C0B" w:rsidRPr="00FF0F6F">
              <w:rPr>
                <w:rFonts w:ascii="Times New Roman" w:hAnsi="Times New Roman"/>
                <w:color w:val="000000"/>
                <w:sz w:val="28"/>
                <w:szCs w:val="28"/>
              </w:rPr>
              <w:t>детей-инвалидов</w:t>
            </w:r>
            <w:r w:rsidR="008C2700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24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6376D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постоянно </w:t>
            </w:r>
            <w:r w:rsidR="00D24BEB" w:rsidRPr="00570EFF">
              <w:rPr>
                <w:rFonts w:ascii="Times New Roman" w:hAnsi="Times New Roman"/>
                <w:sz w:val="28"/>
                <w:szCs w:val="28"/>
              </w:rPr>
              <w:t>проживающи</w:t>
            </w:r>
            <w:r w:rsidR="00D24BEB">
              <w:rPr>
                <w:rFonts w:ascii="Times New Roman" w:hAnsi="Times New Roman"/>
                <w:sz w:val="28"/>
                <w:szCs w:val="28"/>
              </w:rPr>
              <w:t>х</w:t>
            </w:r>
            <w:r w:rsidR="00D24BEB" w:rsidRPr="00570EFF">
              <w:rPr>
                <w:rFonts w:ascii="Times New Roman" w:hAnsi="Times New Roman"/>
                <w:sz w:val="28"/>
                <w:szCs w:val="28"/>
              </w:rPr>
              <w:t xml:space="preserve"> по месту жительства в Камчатском крае</w:t>
            </w:r>
            <w:r w:rsidR="003316E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D22334" w:rsidRDefault="00D22334" w:rsidP="00D223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10461" w:rsidRPr="0030677C" w:rsidRDefault="00A10461" w:rsidP="00D2233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13C0B" w:rsidRPr="00613C0B" w:rsidRDefault="00613C0B" w:rsidP="00613C0B">
      <w:pPr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613C0B">
        <w:rPr>
          <w:rFonts w:ascii="Times New Roman" w:hAnsi="Times New Roman"/>
          <w:sz w:val="28"/>
          <w:szCs w:val="28"/>
        </w:rPr>
        <w:t>ПРАВИТЕЛЬСТВО ПОСТАНОВЛЯЕТ:</w:t>
      </w:r>
    </w:p>
    <w:p w:rsidR="00613C0B" w:rsidRPr="00A10461" w:rsidRDefault="00613C0B" w:rsidP="00613C0B">
      <w:pPr>
        <w:widowControl/>
        <w:ind w:firstLine="540"/>
        <w:jc w:val="both"/>
        <w:rPr>
          <w:rFonts w:ascii="Times New Roman" w:hAnsi="Times New Roman"/>
          <w:sz w:val="36"/>
          <w:szCs w:val="28"/>
        </w:rPr>
      </w:pPr>
    </w:p>
    <w:p w:rsidR="00EA67B0" w:rsidRDefault="00EA67B0" w:rsidP="00DD49B8">
      <w:pPr>
        <w:pStyle w:val="a9"/>
        <w:widowControl/>
        <w:numPr>
          <w:ilvl w:val="0"/>
          <w:numId w:val="3"/>
        </w:numPr>
        <w:tabs>
          <w:tab w:val="left" w:pos="851"/>
        </w:tabs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Правительство Камчатского края от 04.09.2014 № 365-П «О компенсации расходов, связанных с медицинской реабилитацией на территории Российской Федерации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0F6F">
        <w:rPr>
          <w:rFonts w:ascii="Times New Roman" w:hAnsi="Times New Roman"/>
          <w:color w:val="000000"/>
          <w:sz w:val="28"/>
          <w:szCs w:val="28"/>
        </w:rPr>
        <w:t>детей-инвалидов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, постоянно </w:t>
      </w:r>
      <w:r w:rsidRPr="00570EFF">
        <w:rPr>
          <w:rFonts w:ascii="Times New Roman" w:hAnsi="Times New Roman"/>
          <w:sz w:val="28"/>
          <w:szCs w:val="28"/>
        </w:rPr>
        <w:t>проживающи</w:t>
      </w:r>
      <w:r>
        <w:rPr>
          <w:rFonts w:ascii="Times New Roman" w:hAnsi="Times New Roman"/>
          <w:sz w:val="28"/>
          <w:szCs w:val="28"/>
        </w:rPr>
        <w:t>х</w:t>
      </w:r>
      <w:r w:rsidRPr="00570EFF">
        <w:rPr>
          <w:rFonts w:ascii="Times New Roman" w:hAnsi="Times New Roman"/>
          <w:sz w:val="28"/>
          <w:szCs w:val="28"/>
        </w:rPr>
        <w:t xml:space="preserve"> по месту жительства в Камчатском крае</w:t>
      </w:r>
      <w:r>
        <w:rPr>
          <w:rFonts w:ascii="Times New Roman" w:hAnsi="Times New Roman"/>
          <w:sz w:val="28"/>
          <w:szCs w:val="28"/>
        </w:rPr>
        <w:t>» следующие изменения:</w:t>
      </w:r>
    </w:p>
    <w:p w:rsidR="00EA67B0" w:rsidRDefault="00417F31" w:rsidP="00EA67B0">
      <w:pPr>
        <w:pStyle w:val="a9"/>
        <w:widowControl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</w:t>
      </w:r>
      <w:r w:rsidR="00AE18E7">
        <w:rPr>
          <w:rFonts w:ascii="Times New Roman" w:hAnsi="Times New Roman"/>
          <w:sz w:val="28"/>
          <w:szCs w:val="28"/>
        </w:rPr>
        <w:t>и</w:t>
      </w:r>
      <w:r w:rsidR="00EA67B0">
        <w:rPr>
          <w:rFonts w:ascii="Times New Roman" w:hAnsi="Times New Roman"/>
          <w:sz w:val="28"/>
          <w:szCs w:val="28"/>
        </w:rPr>
        <w:t xml:space="preserve">зложить </w:t>
      </w:r>
      <w:r>
        <w:rPr>
          <w:rFonts w:ascii="Times New Roman" w:hAnsi="Times New Roman"/>
          <w:sz w:val="28"/>
          <w:szCs w:val="28"/>
        </w:rPr>
        <w:t xml:space="preserve">в </w:t>
      </w:r>
      <w:r w:rsidR="00EA67B0">
        <w:rPr>
          <w:rFonts w:ascii="Times New Roman" w:hAnsi="Times New Roman"/>
          <w:sz w:val="28"/>
          <w:szCs w:val="28"/>
        </w:rPr>
        <w:t>следующей редакции:</w:t>
      </w:r>
    </w:p>
    <w:p w:rsidR="00D500F5" w:rsidRDefault="00EA67B0" w:rsidP="00FF4AE4">
      <w:pPr>
        <w:widowControl/>
        <w:tabs>
          <w:tab w:val="left" w:pos="851"/>
        </w:tabs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</w:t>
      </w:r>
      <w:r w:rsidRPr="00EA67B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компенсации расходов, связанных с медицинской реабилитацией на территории Российской Федерации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0F6F">
        <w:rPr>
          <w:rFonts w:ascii="Times New Roman" w:hAnsi="Times New Roman"/>
          <w:color w:val="000000"/>
          <w:sz w:val="28"/>
          <w:szCs w:val="28"/>
        </w:rPr>
        <w:t>детей-инвалидов</w:t>
      </w:r>
      <w:r w:rsidR="00A15DBE">
        <w:rPr>
          <w:rFonts w:ascii="Times New Roman" w:hAnsi="Times New Roman"/>
          <w:color w:val="000000"/>
          <w:sz w:val="28"/>
          <w:szCs w:val="28"/>
        </w:rPr>
        <w:t xml:space="preserve"> и</w:t>
      </w:r>
      <w:r>
        <w:rPr>
          <w:rFonts w:ascii="Times New Roman" w:hAnsi="Times New Roman"/>
          <w:color w:val="000000"/>
          <w:sz w:val="28"/>
          <w:szCs w:val="28"/>
        </w:rPr>
        <w:t xml:space="preserve"> детей с ограниченными возможностями здоровья, постоянно </w:t>
      </w:r>
      <w:r w:rsidRPr="00570EFF">
        <w:rPr>
          <w:rFonts w:ascii="Times New Roman" w:hAnsi="Times New Roman"/>
          <w:sz w:val="28"/>
          <w:szCs w:val="28"/>
        </w:rPr>
        <w:t>проживающи</w:t>
      </w:r>
      <w:r>
        <w:rPr>
          <w:rFonts w:ascii="Times New Roman" w:hAnsi="Times New Roman"/>
          <w:sz w:val="28"/>
          <w:szCs w:val="28"/>
        </w:rPr>
        <w:t>х</w:t>
      </w:r>
      <w:r w:rsidRPr="00570EFF">
        <w:rPr>
          <w:rFonts w:ascii="Times New Roman" w:hAnsi="Times New Roman"/>
          <w:sz w:val="28"/>
          <w:szCs w:val="28"/>
        </w:rPr>
        <w:t xml:space="preserve"> по месту жительства в Камчатском крае</w:t>
      </w:r>
      <w:r w:rsidR="00D500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D500F5">
        <w:rPr>
          <w:rFonts w:ascii="Times New Roman" w:hAnsi="Times New Roman"/>
          <w:sz w:val="28"/>
          <w:szCs w:val="28"/>
        </w:rPr>
        <w:t>;</w:t>
      </w:r>
    </w:p>
    <w:p w:rsidR="00A15DBE" w:rsidRDefault="00A15DBE" w:rsidP="00A15DBE">
      <w:pPr>
        <w:pStyle w:val="a9"/>
        <w:widowControl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 изложить в следующей редакции:</w:t>
      </w:r>
    </w:p>
    <w:p w:rsidR="003D27BE" w:rsidRDefault="003D27BE" w:rsidP="003D27BE">
      <w:pPr>
        <w:pStyle w:val="a9"/>
        <w:widowControl/>
        <w:tabs>
          <w:tab w:val="left" w:pos="851"/>
        </w:tabs>
        <w:ind w:left="0"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«2. </w:t>
      </w:r>
      <w:r w:rsidRPr="00DD49B8">
        <w:rPr>
          <w:rFonts w:ascii="Times New Roman" w:hAnsi="Times New Roman"/>
          <w:sz w:val="28"/>
          <w:szCs w:val="28"/>
        </w:rPr>
        <w:t>Компенсация расходов, связанных с медицинской реабилитацией</w:t>
      </w:r>
      <w:r w:rsidRPr="00DB32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Российской Федерации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F0F6F">
        <w:rPr>
          <w:rFonts w:ascii="Times New Roman" w:hAnsi="Times New Roman"/>
          <w:color w:val="000000"/>
          <w:sz w:val="28"/>
          <w:szCs w:val="28"/>
        </w:rPr>
        <w:t>детей-инвалидов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 и детей с ограниченными возможностями здоровья,</w:t>
      </w:r>
      <w:r w:rsidRPr="00DD49B8">
        <w:rPr>
          <w:rFonts w:ascii="Times New Roman" w:hAnsi="Times New Roman"/>
          <w:color w:val="000000"/>
          <w:sz w:val="28"/>
          <w:szCs w:val="28"/>
        </w:rPr>
        <w:t xml:space="preserve"> включает в себя</w:t>
      </w:r>
      <w:r>
        <w:rPr>
          <w:rFonts w:ascii="Times New Roman" w:hAnsi="Times New Roman"/>
          <w:color w:val="000000"/>
          <w:sz w:val="28"/>
          <w:szCs w:val="28"/>
        </w:rPr>
        <w:t xml:space="preserve"> компенсацию следующих видов расходов</w:t>
      </w:r>
      <w:r w:rsidRPr="00DD49B8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3D27BE" w:rsidRPr="003D27BE" w:rsidRDefault="003D27BE" w:rsidP="003D27BE">
      <w:pPr>
        <w:pStyle w:val="a9"/>
        <w:widowControl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2 часть 2 изложить в следующей редакции:</w:t>
      </w:r>
    </w:p>
    <w:p w:rsidR="007D19CF" w:rsidRPr="00A634E6" w:rsidRDefault="007D19CF" w:rsidP="008D229F">
      <w:pPr>
        <w:widowControl/>
        <w:ind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«2</w:t>
      </w:r>
      <w:r w:rsidRPr="00A634E6">
        <w:rPr>
          <w:rFonts w:ascii="Times New Roman" w:hAnsi="Times New Roman"/>
          <w:sz w:val="28"/>
          <w:szCs w:val="28"/>
        </w:rPr>
        <w:t xml:space="preserve">) </w:t>
      </w:r>
      <w:r w:rsidRPr="00A634E6">
        <w:rPr>
          <w:rFonts w:ascii="Times New Roman" w:eastAsia="Calibri" w:hAnsi="Times New Roman"/>
          <w:sz w:val="28"/>
          <w:szCs w:val="28"/>
          <w:lang w:eastAsia="en-US"/>
        </w:rPr>
        <w:t xml:space="preserve">расходов за проживание </w:t>
      </w:r>
      <w:r w:rsidRPr="00A634E6">
        <w:rPr>
          <w:rFonts w:ascii="Times New Roman" w:hAnsi="Times New Roman"/>
          <w:sz w:val="28"/>
          <w:szCs w:val="28"/>
        </w:rPr>
        <w:t>сопровождающего лица</w:t>
      </w:r>
      <w:r w:rsidRPr="00A634E6">
        <w:rPr>
          <w:rFonts w:ascii="Times New Roman" w:eastAsia="Calibri" w:hAnsi="Times New Roman"/>
          <w:sz w:val="28"/>
          <w:szCs w:val="28"/>
          <w:lang w:eastAsia="en-US"/>
        </w:rPr>
        <w:t xml:space="preserve"> на период </w:t>
      </w:r>
      <w:r w:rsidRPr="00A634E6">
        <w:rPr>
          <w:rFonts w:ascii="Times New Roman" w:hAnsi="Times New Roman"/>
          <w:sz w:val="28"/>
          <w:szCs w:val="28"/>
        </w:rPr>
        <w:t>медицинской реабилитации ребенка-инвалида</w:t>
      </w:r>
      <w:r w:rsidRPr="00A634E6">
        <w:rPr>
          <w:rFonts w:ascii="Times New Roman" w:eastAsia="Calibri" w:hAnsi="Times New Roman"/>
          <w:sz w:val="28"/>
          <w:szCs w:val="28"/>
          <w:lang w:eastAsia="en-US"/>
        </w:rPr>
        <w:t xml:space="preserve"> и ребенка с ограниченными возможностями здоровья </w:t>
      </w:r>
      <w:r w:rsidRPr="00A634E6">
        <w:rPr>
          <w:rFonts w:ascii="Times New Roman" w:hAnsi="Times New Roman"/>
          <w:sz w:val="28"/>
          <w:szCs w:val="28"/>
        </w:rPr>
        <w:t>в  реабилитационных центрах, в центрах восстановительной  медицины и в санаторно-курортных учреждениях, расположенных на территории Российской Федерации</w:t>
      </w:r>
      <w:r w:rsidRPr="00A634E6">
        <w:rPr>
          <w:rFonts w:ascii="Times New Roman" w:eastAsia="Calibri" w:hAnsi="Times New Roman"/>
          <w:sz w:val="28"/>
          <w:szCs w:val="28"/>
          <w:lang w:eastAsia="en-US"/>
        </w:rPr>
        <w:t>, - в размере фактических расходов на проживание сопровождающего лица, подтвержденных</w:t>
      </w:r>
      <w:r w:rsidR="00A634E6" w:rsidRPr="00A634E6">
        <w:rPr>
          <w:rFonts w:ascii="Times New Roman" w:eastAsia="Calibri" w:hAnsi="Times New Roman"/>
          <w:sz w:val="28"/>
          <w:szCs w:val="28"/>
          <w:lang w:eastAsia="en-US"/>
        </w:rPr>
        <w:t xml:space="preserve"> соответствующими документами, </w:t>
      </w:r>
      <w:r w:rsidRPr="00A634E6">
        <w:rPr>
          <w:rFonts w:ascii="Times New Roman" w:eastAsia="Calibri" w:hAnsi="Times New Roman"/>
          <w:sz w:val="28"/>
          <w:szCs w:val="28"/>
          <w:lang w:eastAsia="en-US"/>
        </w:rPr>
        <w:t>но не более стоимости проживания в номере стандартного типа (эконом-класса), исходя из цен, сложившихся  в соответствующем субъекте Российской Федерации</w:t>
      </w:r>
      <w:r w:rsidRPr="00A634E6">
        <w:rPr>
          <w:rFonts w:ascii="Times New Roman" w:hAnsi="Times New Roman"/>
          <w:sz w:val="28"/>
          <w:szCs w:val="28"/>
        </w:rPr>
        <w:t>;»;</w:t>
      </w:r>
    </w:p>
    <w:p w:rsidR="007D19CF" w:rsidRPr="00A634E6" w:rsidRDefault="007D19CF" w:rsidP="008D229F">
      <w:pPr>
        <w:pStyle w:val="a9"/>
        <w:widowControl/>
        <w:numPr>
          <w:ilvl w:val="0"/>
          <w:numId w:val="4"/>
        </w:numPr>
        <w:ind w:right="140"/>
        <w:jc w:val="both"/>
        <w:rPr>
          <w:rFonts w:ascii="Times New Roman" w:hAnsi="Times New Roman"/>
          <w:sz w:val="28"/>
          <w:szCs w:val="28"/>
        </w:rPr>
      </w:pPr>
      <w:r w:rsidRPr="00A634E6">
        <w:rPr>
          <w:rFonts w:ascii="Times New Roman" w:hAnsi="Times New Roman"/>
          <w:sz w:val="28"/>
          <w:szCs w:val="28"/>
        </w:rPr>
        <w:t>пункт 2 часть 3 изложить в следующей редакции:</w:t>
      </w:r>
    </w:p>
    <w:p w:rsidR="007D19CF" w:rsidRPr="00A634E6" w:rsidRDefault="007D19CF" w:rsidP="008D229F">
      <w:pPr>
        <w:widowControl/>
        <w:ind w:right="140" w:firstLine="540"/>
        <w:jc w:val="both"/>
        <w:rPr>
          <w:rFonts w:ascii="Times New Roman" w:hAnsi="Times New Roman"/>
          <w:sz w:val="28"/>
          <w:szCs w:val="28"/>
        </w:rPr>
      </w:pPr>
      <w:r w:rsidRPr="00A634E6">
        <w:rPr>
          <w:rFonts w:ascii="Times New Roman" w:hAnsi="Times New Roman"/>
          <w:sz w:val="28"/>
          <w:szCs w:val="28"/>
        </w:rPr>
        <w:t>«3) расходов  на оплату  стоимости проезда детей-инвалидов</w:t>
      </w:r>
      <w:r w:rsidR="009A1B78">
        <w:rPr>
          <w:rFonts w:ascii="Times New Roman" w:hAnsi="Times New Roman"/>
          <w:sz w:val="28"/>
          <w:szCs w:val="28"/>
        </w:rPr>
        <w:t>,</w:t>
      </w:r>
      <w:r w:rsidRPr="00A634E6">
        <w:rPr>
          <w:rFonts w:ascii="Times New Roman" w:hAnsi="Times New Roman"/>
          <w:sz w:val="28"/>
          <w:szCs w:val="28"/>
        </w:rPr>
        <w:t xml:space="preserve"> детей с ограниченными возможностями здоровья и сопровождающих лиц к месту медицинской реабилитации в  реабилитационных центрах, в центрах восстановительной  медицины и в санаторно-курортных учреждениях, расположенных на территории Российской Федерации, и обратно - в  размере 50 процентов стоимости фактически произведенных расходов на оплату стоимости проезда детей-инвалидов</w:t>
      </w:r>
      <w:r w:rsidR="00172458">
        <w:rPr>
          <w:rFonts w:ascii="Times New Roman" w:hAnsi="Times New Roman"/>
          <w:sz w:val="28"/>
          <w:szCs w:val="28"/>
        </w:rPr>
        <w:t xml:space="preserve">, детей с ограниченными возможностями здоровья </w:t>
      </w:r>
      <w:r w:rsidRPr="00A634E6">
        <w:rPr>
          <w:rFonts w:ascii="Times New Roman" w:hAnsi="Times New Roman"/>
          <w:sz w:val="28"/>
          <w:szCs w:val="28"/>
        </w:rPr>
        <w:t>и сопровождающих лиц к месту медицинской реабилитации на территории Российской Федерации и обратно</w:t>
      </w:r>
      <w:r w:rsidR="007A10B8">
        <w:rPr>
          <w:rFonts w:ascii="Times New Roman" w:hAnsi="Times New Roman"/>
          <w:sz w:val="28"/>
          <w:szCs w:val="28"/>
        </w:rPr>
        <w:t xml:space="preserve"> или </w:t>
      </w:r>
      <w:r w:rsidR="00172458">
        <w:rPr>
          <w:rFonts w:ascii="Times New Roman" w:hAnsi="Times New Roman"/>
          <w:sz w:val="28"/>
          <w:szCs w:val="28"/>
        </w:rPr>
        <w:t xml:space="preserve">один раз в два года в размере </w:t>
      </w:r>
      <w:r w:rsidR="007A10B8">
        <w:rPr>
          <w:rFonts w:ascii="Times New Roman" w:hAnsi="Times New Roman"/>
          <w:sz w:val="28"/>
          <w:szCs w:val="28"/>
        </w:rPr>
        <w:t xml:space="preserve">100 процентов стоимости проезда в пределах </w:t>
      </w:r>
      <w:r w:rsidR="00172458">
        <w:rPr>
          <w:rFonts w:ascii="Times New Roman" w:hAnsi="Times New Roman"/>
          <w:sz w:val="28"/>
          <w:szCs w:val="28"/>
        </w:rPr>
        <w:t xml:space="preserve">территории </w:t>
      </w:r>
      <w:r w:rsidR="007A10B8">
        <w:rPr>
          <w:rFonts w:ascii="Times New Roman" w:hAnsi="Times New Roman"/>
          <w:sz w:val="28"/>
          <w:szCs w:val="28"/>
        </w:rPr>
        <w:t>Российской Федерации</w:t>
      </w:r>
      <w:r w:rsidRPr="00A634E6">
        <w:rPr>
          <w:rFonts w:ascii="Times New Roman" w:hAnsi="Times New Roman"/>
          <w:sz w:val="28"/>
          <w:szCs w:val="28"/>
        </w:rPr>
        <w:t>, но не более стоимости проезда:»</w:t>
      </w:r>
      <w:r w:rsidR="00514974" w:rsidRPr="00A634E6">
        <w:rPr>
          <w:rFonts w:ascii="Times New Roman" w:hAnsi="Times New Roman"/>
          <w:sz w:val="28"/>
          <w:szCs w:val="28"/>
        </w:rPr>
        <w:t>;</w:t>
      </w:r>
    </w:p>
    <w:p w:rsidR="00514974" w:rsidRPr="00A634E6" w:rsidRDefault="00514974" w:rsidP="008D229F">
      <w:pPr>
        <w:pStyle w:val="a9"/>
        <w:widowControl/>
        <w:numPr>
          <w:ilvl w:val="0"/>
          <w:numId w:val="4"/>
        </w:numPr>
        <w:ind w:right="140"/>
        <w:jc w:val="both"/>
        <w:rPr>
          <w:rFonts w:ascii="Times New Roman" w:hAnsi="Times New Roman"/>
          <w:sz w:val="28"/>
          <w:szCs w:val="28"/>
        </w:rPr>
      </w:pPr>
      <w:r w:rsidRPr="00A634E6">
        <w:rPr>
          <w:rFonts w:ascii="Times New Roman" w:hAnsi="Times New Roman"/>
          <w:sz w:val="28"/>
          <w:szCs w:val="28"/>
        </w:rPr>
        <w:t>часть 3 изложить в следующей редакции:</w:t>
      </w:r>
    </w:p>
    <w:p w:rsidR="00514974" w:rsidRDefault="00514974" w:rsidP="008D229F">
      <w:pPr>
        <w:widowControl/>
        <w:tabs>
          <w:tab w:val="left" w:pos="567"/>
        </w:tabs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«3. </w:t>
      </w:r>
      <w:r w:rsidRPr="00514974">
        <w:rPr>
          <w:rFonts w:ascii="Times New Roman" w:hAnsi="Times New Roman"/>
          <w:color w:val="000000"/>
          <w:sz w:val="28"/>
          <w:szCs w:val="28"/>
        </w:rPr>
        <w:t>К</w:t>
      </w:r>
      <w:r w:rsidRPr="00514974">
        <w:rPr>
          <w:rFonts w:ascii="Times New Roman" w:hAnsi="Times New Roman"/>
          <w:sz w:val="28"/>
          <w:szCs w:val="28"/>
        </w:rPr>
        <w:t>омпенсация расходов, связанных с медицинской реабилитацией</w:t>
      </w:r>
      <w:r w:rsidRPr="00514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4974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514974">
        <w:rPr>
          <w:rFonts w:ascii="Times New Roman" w:hAnsi="Times New Roman"/>
          <w:color w:val="000000"/>
          <w:sz w:val="28"/>
          <w:szCs w:val="28"/>
        </w:rPr>
        <w:t xml:space="preserve"> детей-инвалидов</w:t>
      </w:r>
      <w:r w:rsidR="00472103">
        <w:rPr>
          <w:rFonts w:ascii="Times New Roman" w:hAnsi="Times New Roman"/>
          <w:color w:val="000000"/>
          <w:sz w:val="28"/>
          <w:szCs w:val="28"/>
        </w:rPr>
        <w:t xml:space="preserve"> и детей с ограниченными возможностями здоровья</w:t>
      </w:r>
      <w:r w:rsidRPr="00514974">
        <w:rPr>
          <w:rFonts w:ascii="Times New Roman" w:hAnsi="Times New Roman"/>
          <w:color w:val="000000"/>
          <w:sz w:val="28"/>
          <w:szCs w:val="28"/>
        </w:rPr>
        <w:t>, предусмотренных частью 2 настоящего постановления, предоставляется один раз в год.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514974" w:rsidRDefault="00514974" w:rsidP="008D229F">
      <w:pPr>
        <w:pStyle w:val="a9"/>
        <w:widowControl/>
        <w:numPr>
          <w:ilvl w:val="0"/>
          <w:numId w:val="4"/>
        </w:numPr>
        <w:tabs>
          <w:tab w:val="left" w:pos="567"/>
        </w:tabs>
        <w:ind w:right="1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4 изложить в следующей редакции:</w:t>
      </w:r>
    </w:p>
    <w:p w:rsidR="00514974" w:rsidRDefault="00514974" w:rsidP="008D229F">
      <w:pPr>
        <w:widowControl/>
        <w:tabs>
          <w:tab w:val="left" w:pos="567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«4. </w:t>
      </w:r>
      <w:r w:rsidRPr="00514974">
        <w:rPr>
          <w:rFonts w:ascii="Times New Roman" w:hAnsi="Times New Roman"/>
          <w:sz w:val="28"/>
          <w:szCs w:val="28"/>
        </w:rPr>
        <w:t>Компенсация расходов, связанных с медицинской реабилитацией</w:t>
      </w:r>
      <w:r w:rsidRPr="005149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4974"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514974">
        <w:rPr>
          <w:rFonts w:ascii="Times New Roman" w:hAnsi="Times New Roman"/>
          <w:color w:val="000000"/>
          <w:sz w:val="28"/>
          <w:szCs w:val="28"/>
        </w:rPr>
        <w:t xml:space="preserve"> детей-инвалидов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 и детей с ограниченными возможностями здоровья</w:t>
      </w:r>
      <w:r w:rsidRPr="00514974">
        <w:rPr>
          <w:rFonts w:ascii="Times New Roman" w:hAnsi="Times New Roman"/>
          <w:color w:val="000000"/>
          <w:sz w:val="28"/>
          <w:szCs w:val="28"/>
        </w:rPr>
        <w:t xml:space="preserve">, предусмотренных пунктом 3 части 2 настоящего постановления, </w:t>
      </w:r>
      <w:r w:rsidRPr="00514974">
        <w:rPr>
          <w:rFonts w:ascii="Times New Roman" w:hAnsi="Times New Roman"/>
          <w:sz w:val="28"/>
          <w:szCs w:val="28"/>
        </w:rPr>
        <w:t>сопровождающему лицу без сопровождаемого ребенка-инвалида</w:t>
      </w:r>
      <w:r w:rsidR="00217273">
        <w:rPr>
          <w:rFonts w:ascii="Times New Roman" w:hAnsi="Times New Roman"/>
          <w:sz w:val="28"/>
          <w:szCs w:val="28"/>
        </w:rPr>
        <w:t xml:space="preserve"> и ребенка с ограниченными возможностями</w:t>
      </w:r>
      <w:r w:rsidR="00874DE1">
        <w:rPr>
          <w:rFonts w:ascii="Times New Roman" w:hAnsi="Times New Roman"/>
          <w:sz w:val="28"/>
          <w:szCs w:val="28"/>
        </w:rPr>
        <w:t xml:space="preserve"> </w:t>
      </w:r>
      <w:r w:rsidR="00217273">
        <w:rPr>
          <w:rFonts w:ascii="Times New Roman" w:hAnsi="Times New Roman"/>
          <w:sz w:val="28"/>
          <w:szCs w:val="28"/>
        </w:rPr>
        <w:t>здоровья</w:t>
      </w:r>
      <w:r w:rsidRPr="00514974">
        <w:rPr>
          <w:rFonts w:ascii="Times New Roman" w:hAnsi="Times New Roman"/>
          <w:sz w:val="28"/>
          <w:szCs w:val="28"/>
        </w:rPr>
        <w:t xml:space="preserve"> не предоставляется.</w:t>
      </w:r>
      <w:r>
        <w:rPr>
          <w:rFonts w:ascii="Times New Roman" w:hAnsi="Times New Roman"/>
          <w:sz w:val="28"/>
          <w:szCs w:val="28"/>
        </w:rPr>
        <w:t>»;</w:t>
      </w:r>
    </w:p>
    <w:p w:rsidR="00080F76" w:rsidRDefault="00080F76" w:rsidP="008D229F">
      <w:pPr>
        <w:pStyle w:val="a9"/>
        <w:widowControl/>
        <w:numPr>
          <w:ilvl w:val="0"/>
          <w:numId w:val="4"/>
        </w:numPr>
        <w:tabs>
          <w:tab w:val="left" w:pos="567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5 изложить в следующей редакции:</w:t>
      </w:r>
    </w:p>
    <w:p w:rsidR="00080F76" w:rsidRPr="00080F76" w:rsidRDefault="00080F76" w:rsidP="008D229F">
      <w:pPr>
        <w:widowControl/>
        <w:tabs>
          <w:tab w:val="left" w:pos="851"/>
        </w:tabs>
        <w:ind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 </w:t>
      </w:r>
      <w:r w:rsidRPr="00080F76">
        <w:rPr>
          <w:rFonts w:ascii="Times New Roman" w:hAnsi="Times New Roman"/>
          <w:sz w:val="28"/>
          <w:szCs w:val="28"/>
        </w:rPr>
        <w:t>Порядок компенсации расходов, связанных с медицинской реабилитацией на территории Российской Федерации</w:t>
      </w:r>
      <w:r w:rsidRPr="00080F76">
        <w:rPr>
          <w:rFonts w:ascii="Times New Roman" w:hAnsi="Times New Roman"/>
          <w:color w:val="000000"/>
          <w:sz w:val="28"/>
          <w:szCs w:val="28"/>
        </w:rPr>
        <w:t xml:space="preserve"> детей-инвалидов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 и детей с ограниченными возможностями</w:t>
      </w:r>
      <w:r w:rsidRPr="00080F76">
        <w:rPr>
          <w:rFonts w:ascii="Times New Roman" w:hAnsi="Times New Roman"/>
          <w:sz w:val="28"/>
          <w:szCs w:val="28"/>
        </w:rPr>
        <w:t>, устанавливается нормативным правовым актом Министерства здравоохранения Камчатского края.</w:t>
      </w:r>
      <w:r>
        <w:rPr>
          <w:rFonts w:ascii="Times New Roman" w:hAnsi="Times New Roman"/>
          <w:sz w:val="28"/>
          <w:szCs w:val="28"/>
        </w:rPr>
        <w:t>»</w:t>
      </w:r>
      <w:r w:rsidR="00A634E6">
        <w:rPr>
          <w:rFonts w:ascii="Times New Roman" w:hAnsi="Times New Roman"/>
          <w:sz w:val="28"/>
          <w:szCs w:val="28"/>
        </w:rPr>
        <w:t>;</w:t>
      </w:r>
    </w:p>
    <w:p w:rsidR="00080F76" w:rsidRDefault="00080F76" w:rsidP="008D229F">
      <w:pPr>
        <w:pStyle w:val="a9"/>
        <w:widowControl/>
        <w:numPr>
          <w:ilvl w:val="0"/>
          <w:numId w:val="4"/>
        </w:numPr>
        <w:tabs>
          <w:tab w:val="left" w:pos="567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 изложить в следующей редакции:</w:t>
      </w:r>
    </w:p>
    <w:p w:rsidR="00080F76" w:rsidRPr="00080F76" w:rsidRDefault="000707F1" w:rsidP="008D229F">
      <w:pPr>
        <w:pStyle w:val="a9"/>
        <w:widowControl/>
        <w:tabs>
          <w:tab w:val="left" w:pos="851"/>
        </w:tabs>
        <w:ind w:left="0" w:right="14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«6. </w:t>
      </w:r>
      <w:r w:rsidRPr="00F57AB1">
        <w:rPr>
          <w:rFonts w:ascii="Times New Roman" w:hAnsi="Times New Roman"/>
          <w:sz w:val="28"/>
          <w:szCs w:val="28"/>
        </w:rPr>
        <w:t>Компенсация расходов, связанных с медицинской реабилитацией</w:t>
      </w:r>
      <w:r w:rsidRPr="00E9062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территории Российской Федерации</w:t>
      </w:r>
      <w:r w:rsidRPr="00FF0F6F">
        <w:rPr>
          <w:rFonts w:ascii="Times New Roman" w:hAnsi="Times New Roman"/>
          <w:color w:val="000000"/>
          <w:sz w:val="28"/>
          <w:szCs w:val="28"/>
        </w:rPr>
        <w:t xml:space="preserve"> детей-инвалидов</w:t>
      </w:r>
      <w:r>
        <w:rPr>
          <w:rFonts w:ascii="Times New Roman" w:hAnsi="Times New Roman"/>
          <w:color w:val="000000"/>
          <w:sz w:val="28"/>
          <w:szCs w:val="28"/>
        </w:rPr>
        <w:t xml:space="preserve"> и детей с ограниченными возможностями здоровья</w:t>
      </w:r>
      <w:r w:rsidRPr="00F57AB1">
        <w:rPr>
          <w:rFonts w:ascii="Times New Roman" w:hAnsi="Times New Roman"/>
          <w:sz w:val="28"/>
          <w:szCs w:val="28"/>
        </w:rPr>
        <w:t xml:space="preserve">, предоставляется в пределах бюджетных ассигнований, предусмотренных на эти цели </w:t>
      </w:r>
      <w:r w:rsidRPr="00A31420">
        <w:rPr>
          <w:rFonts w:ascii="Times New Roman" w:hAnsi="Times New Roman"/>
          <w:sz w:val="28"/>
          <w:szCs w:val="28"/>
        </w:rPr>
        <w:t>Министерств</w:t>
      </w:r>
      <w:r>
        <w:rPr>
          <w:rFonts w:ascii="Times New Roman" w:hAnsi="Times New Roman"/>
          <w:sz w:val="28"/>
          <w:szCs w:val="28"/>
        </w:rPr>
        <w:t>у</w:t>
      </w:r>
      <w:r w:rsidRPr="00A31420">
        <w:rPr>
          <w:rFonts w:ascii="Times New Roman" w:hAnsi="Times New Roman"/>
          <w:sz w:val="28"/>
          <w:szCs w:val="28"/>
        </w:rPr>
        <w:t xml:space="preserve"> здравоохранения Камчатского края</w:t>
      </w:r>
      <w:r w:rsidRPr="00F57A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рамках г</w:t>
      </w:r>
      <w:r w:rsidRPr="00F57AB1">
        <w:rPr>
          <w:rFonts w:ascii="Times New Roman" w:hAnsi="Times New Roman"/>
          <w:sz w:val="28"/>
          <w:szCs w:val="28"/>
        </w:rPr>
        <w:t>осударственной программы Камчатского края "</w:t>
      </w:r>
      <w:r>
        <w:rPr>
          <w:rFonts w:ascii="Times New Roman" w:hAnsi="Times New Roman"/>
          <w:sz w:val="28"/>
          <w:szCs w:val="28"/>
        </w:rPr>
        <w:t>Семья и Дети Камчатки на 2015-2018 годы»</w:t>
      </w:r>
      <w:r w:rsidRPr="00F57AB1">
        <w:rPr>
          <w:rFonts w:ascii="Times New Roman" w:hAnsi="Times New Roman"/>
          <w:sz w:val="28"/>
          <w:szCs w:val="28"/>
        </w:rPr>
        <w:t xml:space="preserve">, утвержденной постановлением Правительства Камчатского края от </w:t>
      </w:r>
      <w:r>
        <w:rPr>
          <w:rFonts w:ascii="Times New Roman" w:hAnsi="Times New Roman"/>
          <w:sz w:val="28"/>
          <w:szCs w:val="28"/>
        </w:rPr>
        <w:t>18.12.2014 № 533-П</w:t>
      </w:r>
      <w:r w:rsidRPr="00F57AB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="00A634E6">
        <w:rPr>
          <w:rFonts w:ascii="Times New Roman" w:hAnsi="Times New Roman"/>
          <w:sz w:val="28"/>
          <w:szCs w:val="28"/>
        </w:rPr>
        <w:t>.</w:t>
      </w:r>
    </w:p>
    <w:p w:rsidR="00925190" w:rsidRPr="00925190" w:rsidRDefault="000D3D7A" w:rsidP="008D229F">
      <w:pPr>
        <w:tabs>
          <w:tab w:val="left" w:pos="709"/>
        </w:tabs>
        <w:ind w:right="1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925190">
        <w:rPr>
          <w:rFonts w:ascii="Times New Roman" w:hAnsi="Times New Roman"/>
          <w:sz w:val="28"/>
          <w:szCs w:val="28"/>
        </w:rPr>
        <w:t xml:space="preserve">2. </w:t>
      </w:r>
      <w:r w:rsidR="00925190" w:rsidRPr="00925190">
        <w:rPr>
          <w:rFonts w:ascii="Times New Roman" w:hAnsi="Times New Roman"/>
          <w:sz w:val="28"/>
          <w:szCs w:val="28"/>
        </w:rPr>
        <w:t>Настоящий приказ вступает в силу через 10 дней после дня его официального опубликования.</w:t>
      </w:r>
    </w:p>
    <w:p w:rsidR="00925190" w:rsidRPr="008B6B44" w:rsidRDefault="00925190" w:rsidP="00925190">
      <w:pPr>
        <w:suppressAutoHyphens/>
        <w:jc w:val="both"/>
        <w:rPr>
          <w:rFonts w:ascii="Times New Roman" w:hAnsi="Times New Roman"/>
          <w:sz w:val="28"/>
          <w:szCs w:val="28"/>
        </w:rPr>
      </w:pPr>
      <w:r w:rsidRPr="008B6B44">
        <w:rPr>
          <w:rFonts w:ascii="Times New Roman" w:hAnsi="Times New Roman"/>
          <w:sz w:val="28"/>
          <w:szCs w:val="28"/>
        </w:rPr>
        <w:t xml:space="preserve">   </w:t>
      </w:r>
    </w:p>
    <w:p w:rsidR="00AC11A6" w:rsidRDefault="00925190" w:rsidP="00A634E6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19"/>
        <w:gridCol w:w="3311"/>
      </w:tblGrid>
      <w:tr w:rsidR="00D22334" w:rsidRPr="0030677C" w:rsidTr="005E6393">
        <w:tc>
          <w:tcPr>
            <w:tcW w:w="6219" w:type="dxa"/>
            <w:vAlign w:val="bottom"/>
          </w:tcPr>
          <w:p w:rsidR="00D22334" w:rsidRPr="0030677C" w:rsidRDefault="00D22334" w:rsidP="00A634E6">
            <w:pPr>
              <w:pStyle w:val="a5"/>
              <w:ind w:hanging="6"/>
              <w:rPr>
                <w:rFonts w:ascii="Times New Roman" w:hAnsi="Times New Roman"/>
                <w:sz w:val="28"/>
                <w:szCs w:val="28"/>
              </w:rPr>
            </w:pPr>
            <w:r w:rsidRPr="0030677C">
              <w:rPr>
                <w:rFonts w:ascii="Times New Roman" w:hAnsi="Times New Roman"/>
                <w:sz w:val="28"/>
                <w:szCs w:val="28"/>
              </w:rPr>
              <w:t>Губернатор Камчатского края</w:t>
            </w:r>
          </w:p>
        </w:tc>
        <w:tc>
          <w:tcPr>
            <w:tcW w:w="3311" w:type="dxa"/>
            <w:vAlign w:val="bottom"/>
          </w:tcPr>
          <w:p w:rsidR="00D22334" w:rsidRPr="0030677C" w:rsidRDefault="00D22334" w:rsidP="00D2233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0677C">
              <w:rPr>
                <w:rFonts w:ascii="Times New Roman" w:hAnsi="Times New Roman"/>
                <w:sz w:val="28"/>
                <w:szCs w:val="28"/>
              </w:rPr>
              <w:t>В.И. Илюхин</w:t>
            </w:r>
          </w:p>
        </w:tc>
      </w:tr>
      <w:tr w:rsidR="00925190" w:rsidRPr="0030677C" w:rsidTr="005E6393">
        <w:tc>
          <w:tcPr>
            <w:tcW w:w="6219" w:type="dxa"/>
            <w:vAlign w:val="bottom"/>
          </w:tcPr>
          <w:p w:rsidR="00925190" w:rsidRPr="0030677C" w:rsidRDefault="00925190" w:rsidP="00D22334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11" w:type="dxa"/>
            <w:vAlign w:val="bottom"/>
          </w:tcPr>
          <w:p w:rsidR="00925190" w:rsidRPr="0030677C" w:rsidRDefault="00925190" w:rsidP="00D22334">
            <w:pPr>
              <w:pStyle w:val="a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51D19" w:rsidRDefault="008C2DB3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  <w:bookmarkStart w:id="0" w:name="sub_1000"/>
      <w:r>
        <w:t xml:space="preserve"> </w:t>
      </w: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D22334">
      <w:pPr>
        <w:ind w:firstLine="698"/>
        <w:jc w:val="right"/>
        <w:rPr>
          <w:rStyle w:val="a4"/>
          <w:rFonts w:ascii="Times New Roman" w:hAnsi="Times New Roman"/>
          <w:b w:val="0"/>
          <w:color w:val="auto"/>
          <w:sz w:val="28"/>
          <w:szCs w:val="28"/>
        </w:rPr>
      </w:pPr>
    </w:p>
    <w:p w:rsidR="00C51D19" w:rsidRDefault="00C51D19" w:rsidP="00C51D19">
      <w:pPr>
        <w:jc w:val="both"/>
        <w:rPr>
          <w:rFonts w:ascii="Times New Roman" w:hAnsi="Times New Roman"/>
          <w:sz w:val="28"/>
          <w:szCs w:val="28"/>
        </w:rPr>
      </w:pPr>
    </w:p>
    <w:p w:rsidR="00D4711E" w:rsidRDefault="00D4711E" w:rsidP="00C51D19">
      <w:pPr>
        <w:jc w:val="both"/>
        <w:rPr>
          <w:rFonts w:ascii="Times New Roman" w:hAnsi="Times New Roman"/>
          <w:sz w:val="28"/>
          <w:szCs w:val="28"/>
        </w:rPr>
      </w:pPr>
    </w:p>
    <w:p w:rsidR="00F8241D" w:rsidRDefault="00F8241D" w:rsidP="00C51D19">
      <w:pPr>
        <w:jc w:val="both"/>
        <w:rPr>
          <w:rFonts w:ascii="Times New Roman" w:hAnsi="Times New Roman"/>
          <w:sz w:val="28"/>
          <w:szCs w:val="28"/>
        </w:rPr>
      </w:pPr>
    </w:p>
    <w:p w:rsidR="0041585D" w:rsidRDefault="0041585D" w:rsidP="00C51D19">
      <w:pPr>
        <w:jc w:val="both"/>
        <w:rPr>
          <w:rFonts w:ascii="Times New Roman" w:hAnsi="Times New Roman"/>
          <w:sz w:val="28"/>
          <w:szCs w:val="28"/>
        </w:rPr>
      </w:pPr>
    </w:p>
    <w:p w:rsidR="0041585D" w:rsidRDefault="0041585D" w:rsidP="00C51D19">
      <w:pPr>
        <w:jc w:val="both"/>
        <w:rPr>
          <w:rFonts w:ascii="Times New Roman" w:hAnsi="Times New Roman"/>
          <w:sz w:val="28"/>
          <w:szCs w:val="28"/>
        </w:rPr>
      </w:pPr>
    </w:p>
    <w:p w:rsidR="00F8241D" w:rsidRPr="0030677C" w:rsidRDefault="00F8241D" w:rsidP="00C51D19">
      <w:pPr>
        <w:jc w:val="both"/>
        <w:rPr>
          <w:rFonts w:ascii="Times New Roman" w:hAnsi="Times New Roman"/>
          <w:sz w:val="28"/>
          <w:szCs w:val="28"/>
        </w:rPr>
      </w:pPr>
    </w:p>
    <w:p w:rsidR="00C51D19" w:rsidRDefault="00C51D19" w:rsidP="00C51D19">
      <w:pPr>
        <w:jc w:val="both"/>
        <w:rPr>
          <w:rFonts w:ascii="Times New Roman" w:hAnsi="Times New Roman"/>
          <w:sz w:val="28"/>
          <w:szCs w:val="28"/>
        </w:rPr>
      </w:pPr>
    </w:p>
    <w:p w:rsidR="00A634E6" w:rsidRDefault="00A634E6" w:rsidP="00C51D19">
      <w:pPr>
        <w:jc w:val="both"/>
        <w:rPr>
          <w:rFonts w:ascii="Times New Roman" w:hAnsi="Times New Roman"/>
          <w:sz w:val="28"/>
          <w:szCs w:val="28"/>
        </w:rPr>
      </w:pPr>
    </w:p>
    <w:p w:rsidR="00A634E6" w:rsidRDefault="00A634E6" w:rsidP="00C51D19">
      <w:pPr>
        <w:jc w:val="both"/>
        <w:rPr>
          <w:rFonts w:ascii="Times New Roman" w:hAnsi="Times New Roman"/>
          <w:sz w:val="28"/>
          <w:szCs w:val="28"/>
        </w:rPr>
      </w:pPr>
    </w:p>
    <w:p w:rsidR="00A634E6" w:rsidRDefault="00A634E6" w:rsidP="00C51D19">
      <w:pPr>
        <w:jc w:val="both"/>
        <w:rPr>
          <w:rFonts w:ascii="Times New Roman" w:hAnsi="Times New Roman"/>
          <w:sz w:val="28"/>
          <w:szCs w:val="28"/>
        </w:rPr>
      </w:pPr>
    </w:p>
    <w:p w:rsidR="00A634E6" w:rsidRDefault="00A634E6" w:rsidP="00C51D19">
      <w:pPr>
        <w:jc w:val="both"/>
        <w:rPr>
          <w:rFonts w:ascii="Times New Roman" w:hAnsi="Times New Roman"/>
          <w:sz w:val="28"/>
          <w:szCs w:val="28"/>
        </w:rPr>
      </w:pPr>
    </w:p>
    <w:p w:rsidR="00A634E6" w:rsidRPr="0030677C" w:rsidRDefault="00A634E6" w:rsidP="00C51D19">
      <w:pPr>
        <w:jc w:val="both"/>
        <w:rPr>
          <w:rFonts w:ascii="Times New Roman" w:hAnsi="Times New Roman"/>
          <w:sz w:val="28"/>
          <w:szCs w:val="28"/>
        </w:rPr>
      </w:pPr>
    </w:p>
    <w:bookmarkEnd w:id="0"/>
    <w:p w:rsidR="00D22334" w:rsidRPr="00E056DE" w:rsidRDefault="008C2DB3" w:rsidP="00D22334">
      <w:pPr>
        <w:ind w:firstLine="720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  <w:bookmarkStart w:id="1" w:name="_GoBack"/>
      <w:bookmarkEnd w:id="1"/>
      <w:r w:rsidR="007451EB">
        <w:rPr>
          <w:rFonts w:ascii="Times New Roman" w:hAnsi="Times New Roman"/>
          <w:sz w:val="28"/>
          <w:szCs w:val="28"/>
        </w:rPr>
        <w:t xml:space="preserve"> </w:t>
      </w:r>
    </w:p>
    <w:sectPr w:rsidR="00D22334" w:rsidRPr="00E056DE" w:rsidSect="008D229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9575D"/>
    <w:multiLevelType w:val="hybridMultilevel"/>
    <w:tmpl w:val="AB6AAC7C"/>
    <w:lvl w:ilvl="0" w:tplc="BBFAD98A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641CA1"/>
    <w:multiLevelType w:val="hybridMultilevel"/>
    <w:tmpl w:val="4A0039E6"/>
    <w:lvl w:ilvl="0" w:tplc="EDF0C35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5AE6F82"/>
    <w:multiLevelType w:val="hybridMultilevel"/>
    <w:tmpl w:val="3668B2E8"/>
    <w:lvl w:ilvl="0" w:tplc="82D49388">
      <w:start w:val="1"/>
      <w:numFmt w:val="decimal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FAE5223"/>
    <w:multiLevelType w:val="hybridMultilevel"/>
    <w:tmpl w:val="4C827A92"/>
    <w:lvl w:ilvl="0" w:tplc="D264C008">
      <w:start w:val="1"/>
      <w:numFmt w:val="decimal"/>
      <w:lvlText w:val="%1)"/>
      <w:lvlJc w:val="left"/>
      <w:pPr>
        <w:ind w:left="1452" w:hanging="8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34"/>
    <w:rsid w:val="00001DD3"/>
    <w:rsid w:val="00001DF1"/>
    <w:rsid w:val="00002D58"/>
    <w:rsid w:val="000042C4"/>
    <w:rsid w:val="00010FD4"/>
    <w:rsid w:val="00013411"/>
    <w:rsid w:val="00016D6B"/>
    <w:rsid w:val="00017778"/>
    <w:rsid w:val="00017D52"/>
    <w:rsid w:val="00020567"/>
    <w:rsid w:val="00020684"/>
    <w:rsid w:val="000208A8"/>
    <w:rsid w:val="00023BB1"/>
    <w:rsid w:val="000240A4"/>
    <w:rsid w:val="000251A6"/>
    <w:rsid w:val="00026FAA"/>
    <w:rsid w:val="00031E96"/>
    <w:rsid w:val="00033B76"/>
    <w:rsid w:val="0003606C"/>
    <w:rsid w:val="00036BC2"/>
    <w:rsid w:val="00037D78"/>
    <w:rsid w:val="00040C0F"/>
    <w:rsid w:val="00044F6C"/>
    <w:rsid w:val="00052DEA"/>
    <w:rsid w:val="00054585"/>
    <w:rsid w:val="00057651"/>
    <w:rsid w:val="00057C5C"/>
    <w:rsid w:val="00057CCD"/>
    <w:rsid w:val="00061092"/>
    <w:rsid w:val="00063C5B"/>
    <w:rsid w:val="0006477A"/>
    <w:rsid w:val="00064AD4"/>
    <w:rsid w:val="00067AB4"/>
    <w:rsid w:val="000707F1"/>
    <w:rsid w:val="00071E45"/>
    <w:rsid w:val="000733BD"/>
    <w:rsid w:val="00073A13"/>
    <w:rsid w:val="00073E86"/>
    <w:rsid w:val="00074759"/>
    <w:rsid w:val="00074B2E"/>
    <w:rsid w:val="00075182"/>
    <w:rsid w:val="00075E6B"/>
    <w:rsid w:val="00077145"/>
    <w:rsid w:val="00080A6C"/>
    <w:rsid w:val="00080F76"/>
    <w:rsid w:val="00081898"/>
    <w:rsid w:val="00082C7A"/>
    <w:rsid w:val="00084361"/>
    <w:rsid w:val="00085B44"/>
    <w:rsid w:val="0008736E"/>
    <w:rsid w:val="00090BA5"/>
    <w:rsid w:val="00091812"/>
    <w:rsid w:val="000925A6"/>
    <w:rsid w:val="000930BE"/>
    <w:rsid w:val="000949C2"/>
    <w:rsid w:val="000952C4"/>
    <w:rsid w:val="000976F2"/>
    <w:rsid w:val="000A5228"/>
    <w:rsid w:val="000A52DF"/>
    <w:rsid w:val="000A5D22"/>
    <w:rsid w:val="000B313B"/>
    <w:rsid w:val="000B52A0"/>
    <w:rsid w:val="000B6E10"/>
    <w:rsid w:val="000C234C"/>
    <w:rsid w:val="000C2893"/>
    <w:rsid w:val="000C4476"/>
    <w:rsid w:val="000C4AF1"/>
    <w:rsid w:val="000C4B51"/>
    <w:rsid w:val="000C794F"/>
    <w:rsid w:val="000C7A39"/>
    <w:rsid w:val="000D39D5"/>
    <w:rsid w:val="000D3D7A"/>
    <w:rsid w:val="000D4D3F"/>
    <w:rsid w:val="000D6344"/>
    <w:rsid w:val="000D69C1"/>
    <w:rsid w:val="000E1C84"/>
    <w:rsid w:val="000E2438"/>
    <w:rsid w:val="000E259A"/>
    <w:rsid w:val="000E3401"/>
    <w:rsid w:val="000E4482"/>
    <w:rsid w:val="000F5ABE"/>
    <w:rsid w:val="000F74CC"/>
    <w:rsid w:val="00100784"/>
    <w:rsid w:val="00100BC5"/>
    <w:rsid w:val="00102261"/>
    <w:rsid w:val="001063EF"/>
    <w:rsid w:val="0010723C"/>
    <w:rsid w:val="001105E7"/>
    <w:rsid w:val="001112D4"/>
    <w:rsid w:val="00111FF3"/>
    <w:rsid w:val="00112A97"/>
    <w:rsid w:val="0011427A"/>
    <w:rsid w:val="001151EB"/>
    <w:rsid w:val="0011619E"/>
    <w:rsid w:val="00120B75"/>
    <w:rsid w:val="0012244F"/>
    <w:rsid w:val="001235BF"/>
    <w:rsid w:val="00124F21"/>
    <w:rsid w:val="00126416"/>
    <w:rsid w:val="001303FA"/>
    <w:rsid w:val="00130F43"/>
    <w:rsid w:val="00132E01"/>
    <w:rsid w:val="001342AF"/>
    <w:rsid w:val="00134788"/>
    <w:rsid w:val="00135568"/>
    <w:rsid w:val="00136C13"/>
    <w:rsid w:val="00136E47"/>
    <w:rsid w:val="00137CC0"/>
    <w:rsid w:val="00140F5C"/>
    <w:rsid w:val="0014316E"/>
    <w:rsid w:val="0014378F"/>
    <w:rsid w:val="00143935"/>
    <w:rsid w:val="00153C13"/>
    <w:rsid w:val="00154BA1"/>
    <w:rsid w:val="00156FF1"/>
    <w:rsid w:val="001601FD"/>
    <w:rsid w:val="00161F90"/>
    <w:rsid w:val="001644D0"/>
    <w:rsid w:val="001652D8"/>
    <w:rsid w:val="001661ED"/>
    <w:rsid w:val="0016703A"/>
    <w:rsid w:val="00167462"/>
    <w:rsid w:val="001715B9"/>
    <w:rsid w:val="00171CA0"/>
    <w:rsid w:val="00171EBD"/>
    <w:rsid w:val="00172458"/>
    <w:rsid w:val="00174BDF"/>
    <w:rsid w:val="00175154"/>
    <w:rsid w:val="00177D5E"/>
    <w:rsid w:val="00182716"/>
    <w:rsid w:val="00183853"/>
    <w:rsid w:val="00183BB2"/>
    <w:rsid w:val="00184151"/>
    <w:rsid w:val="00185DB7"/>
    <w:rsid w:val="00190586"/>
    <w:rsid w:val="00191041"/>
    <w:rsid w:val="00191B3F"/>
    <w:rsid w:val="00193F5E"/>
    <w:rsid w:val="00195C8E"/>
    <w:rsid w:val="001968B3"/>
    <w:rsid w:val="001A19B5"/>
    <w:rsid w:val="001A5CCE"/>
    <w:rsid w:val="001A681D"/>
    <w:rsid w:val="001B25B9"/>
    <w:rsid w:val="001B2C03"/>
    <w:rsid w:val="001B3A42"/>
    <w:rsid w:val="001B5CED"/>
    <w:rsid w:val="001B6560"/>
    <w:rsid w:val="001C5E3D"/>
    <w:rsid w:val="001C6C3D"/>
    <w:rsid w:val="001D3AFB"/>
    <w:rsid w:val="001D57C3"/>
    <w:rsid w:val="001D6A5E"/>
    <w:rsid w:val="001D6AB8"/>
    <w:rsid w:val="001E2777"/>
    <w:rsid w:val="001E2A80"/>
    <w:rsid w:val="001E6E13"/>
    <w:rsid w:val="001E75A1"/>
    <w:rsid w:val="001F17E1"/>
    <w:rsid w:val="001F1C7E"/>
    <w:rsid w:val="001F37EB"/>
    <w:rsid w:val="001F45DE"/>
    <w:rsid w:val="001F601B"/>
    <w:rsid w:val="001F6706"/>
    <w:rsid w:val="00200A62"/>
    <w:rsid w:val="0020174C"/>
    <w:rsid w:val="00202BB0"/>
    <w:rsid w:val="002050B7"/>
    <w:rsid w:val="00206DA1"/>
    <w:rsid w:val="00207331"/>
    <w:rsid w:val="002074A6"/>
    <w:rsid w:val="00211BA3"/>
    <w:rsid w:val="002129AB"/>
    <w:rsid w:val="00212CF8"/>
    <w:rsid w:val="00213976"/>
    <w:rsid w:val="00215958"/>
    <w:rsid w:val="00216075"/>
    <w:rsid w:val="00216422"/>
    <w:rsid w:val="00217273"/>
    <w:rsid w:val="00221008"/>
    <w:rsid w:val="0022377E"/>
    <w:rsid w:val="00224C16"/>
    <w:rsid w:val="00225242"/>
    <w:rsid w:val="002253F4"/>
    <w:rsid w:val="00225E09"/>
    <w:rsid w:val="00226F48"/>
    <w:rsid w:val="00230D20"/>
    <w:rsid w:val="00231649"/>
    <w:rsid w:val="00231CDC"/>
    <w:rsid w:val="00231EA4"/>
    <w:rsid w:val="00234359"/>
    <w:rsid w:val="00234585"/>
    <w:rsid w:val="00234694"/>
    <w:rsid w:val="00240A1E"/>
    <w:rsid w:val="00241FE6"/>
    <w:rsid w:val="002422FA"/>
    <w:rsid w:val="00243E95"/>
    <w:rsid w:val="002443D7"/>
    <w:rsid w:val="00245182"/>
    <w:rsid w:val="00247502"/>
    <w:rsid w:val="00250AC7"/>
    <w:rsid w:val="00252CA4"/>
    <w:rsid w:val="00252E06"/>
    <w:rsid w:val="002530EE"/>
    <w:rsid w:val="002531A4"/>
    <w:rsid w:val="00253F9B"/>
    <w:rsid w:val="0025503A"/>
    <w:rsid w:val="00264817"/>
    <w:rsid w:val="002658D2"/>
    <w:rsid w:val="002662C0"/>
    <w:rsid w:val="0027350B"/>
    <w:rsid w:val="00280127"/>
    <w:rsid w:val="002809AC"/>
    <w:rsid w:val="0028115F"/>
    <w:rsid w:val="00281C9F"/>
    <w:rsid w:val="00282DF1"/>
    <w:rsid w:val="00283521"/>
    <w:rsid w:val="00286767"/>
    <w:rsid w:val="002914B0"/>
    <w:rsid w:val="00291B67"/>
    <w:rsid w:val="00292974"/>
    <w:rsid w:val="002933BE"/>
    <w:rsid w:val="002938D1"/>
    <w:rsid w:val="00293F72"/>
    <w:rsid w:val="0029629E"/>
    <w:rsid w:val="00296EE9"/>
    <w:rsid w:val="00297913"/>
    <w:rsid w:val="00297CFA"/>
    <w:rsid w:val="002A0EFC"/>
    <w:rsid w:val="002A1CB9"/>
    <w:rsid w:val="002A50D4"/>
    <w:rsid w:val="002B0161"/>
    <w:rsid w:val="002B21E5"/>
    <w:rsid w:val="002B3F97"/>
    <w:rsid w:val="002B4573"/>
    <w:rsid w:val="002C01B3"/>
    <w:rsid w:val="002C14AE"/>
    <w:rsid w:val="002C26DF"/>
    <w:rsid w:val="002C4428"/>
    <w:rsid w:val="002C4F67"/>
    <w:rsid w:val="002C54F4"/>
    <w:rsid w:val="002C754B"/>
    <w:rsid w:val="002C7C1F"/>
    <w:rsid w:val="002D0426"/>
    <w:rsid w:val="002D4FDD"/>
    <w:rsid w:val="002D6E68"/>
    <w:rsid w:val="002D7148"/>
    <w:rsid w:val="002E3A0E"/>
    <w:rsid w:val="002E3DDB"/>
    <w:rsid w:val="002E5534"/>
    <w:rsid w:val="002E5A92"/>
    <w:rsid w:val="002E6780"/>
    <w:rsid w:val="002E701B"/>
    <w:rsid w:val="00301542"/>
    <w:rsid w:val="0030173D"/>
    <w:rsid w:val="003028C5"/>
    <w:rsid w:val="00312698"/>
    <w:rsid w:val="00313544"/>
    <w:rsid w:val="0031390D"/>
    <w:rsid w:val="003148AD"/>
    <w:rsid w:val="00314934"/>
    <w:rsid w:val="00316C7D"/>
    <w:rsid w:val="0032068F"/>
    <w:rsid w:val="0032092D"/>
    <w:rsid w:val="003217FE"/>
    <w:rsid w:val="00322D72"/>
    <w:rsid w:val="00325AF7"/>
    <w:rsid w:val="0032786D"/>
    <w:rsid w:val="00327D97"/>
    <w:rsid w:val="003310D4"/>
    <w:rsid w:val="003316E2"/>
    <w:rsid w:val="0034599B"/>
    <w:rsid w:val="00345AA9"/>
    <w:rsid w:val="00345B23"/>
    <w:rsid w:val="003465AD"/>
    <w:rsid w:val="00347D67"/>
    <w:rsid w:val="00350441"/>
    <w:rsid w:val="00350A92"/>
    <w:rsid w:val="00352DDF"/>
    <w:rsid w:val="0035522F"/>
    <w:rsid w:val="0035686C"/>
    <w:rsid w:val="00363D9C"/>
    <w:rsid w:val="003655FF"/>
    <w:rsid w:val="00365C3F"/>
    <w:rsid w:val="0036645F"/>
    <w:rsid w:val="003718DC"/>
    <w:rsid w:val="0037245E"/>
    <w:rsid w:val="00374263"/>
    <w:rsid w:val="00374B54"/>
    <w:rsid w:val="00382274"/>
    <w:rsid w:val="00382A2A"/>
    <w:rsid w:val="00384729"/>
    <w:rsid w:val="003854C8"/>
    <w:rsid w:val="003855BC"/>
    <w:rsid w:val="00385F6D"/>
    <w:rsid w:val="003950BE"/>
    <w:rsid w:val="003A53E8"/>
    <w:rsid w:val="003A6FA0"/>
    <w:rsid w:val="003B0240"/>
    <w:rsid w:val="003B2FEF"/>
    <w:rsid w:val="003B4498"/>
    <w:rsid w:val="003B58C1"/>
    <w:rsid w:val="003B5A18"/>
    <w:rsid w:val="003B7D05"/>
    <w:rsid w:val="003C098E"/>
    <w:rsid w:val="003C0B9E"/>
    <w:rsid w:val="003C2A3F"/>
    <w:rsid w:val="003C3352"/>
    <w:rsid w:val="003C41AA"/>
    <w:rsid w:val="003C45A2"/>
    <w:rsid w:val="003C4D40"/>
    <w:rsid w:val="003C708C"/>
    <w:rsid w:val="003C7624"/>
    <w:rsid w:val="003C7765"/>
    <w:rsid w:val="003D1BE1"/>
    <w:rsid w:val="003D27BE"/>
    <w:rsid w:val="003D606C"/>
    <w:rsid w:val="003D7153"/>
    <w:rsid w:val="003E034E"/>
    <w:rsid w:val="003E0B3C"/>
    <w:rsid w:val="003E0B80"/>
    <w:rsid w:val="003E4207"/>
    <w:rsid w:val="003E470F"/>
    <w:rsid w:val="003E4AAA"/>
    <w:rsid w:val="003F148F"/>
    <w:rsid w:val="003F307E"/>
    <w:rsid w:val="003F330D"/>
    <w:rsid w:val="003F4D45"/>
    <w:rsid w:val="003F4FFF"/>
    <w:rsid w:val="004003CC"/>
    <w:rsid w:val="00400696"/>
    <w:rsid w:val="004006FA"/>
    <w:rsid w:val="00400832"/>
    <w:rsid w:val="00402F58"/>
    <w:rsid w:val="00404C8A"/>
    <w:rsid w:val="0041099F"/>
    <w:rsid w:val="00414171"/>
    <w:rsid w:val="004147EE"/>
    <w:rsid w:val="0041538A"/>
    <w:rsid w:val="0041585D"/>
    <w:rsid w:val="00415F54"/>
    <w:rsid w:val="00417ACC"/>
    <w:rsid w:val="00417F31"/>
    <w:rsid w:val="00421835"/>
    <w:rsid w:val="00422077"/>
    <w:rsid w:val="00422B4E"/>
    <w:rsid w:val="0042339E"/>
    <w:rsid w:val="004264AC"/>
    <w:rsid w:val="00432DF8"/>
    <w:rsid w:val="0043377E"/>
    <w:rsid w:val="004342EF"/>
    <w:rsid w:val="00434524"/>
    <w:rsid w:val="004358A7"/>
    <w:rsid w:val="004370CE"/>
    <w:rsid w:val="004379B1"/>
    <w:rsid w:val="00437EA2"/>
    <w:rsid w:val="004408D4"/>
    <w:rsid w:val="004416D9"/>
    <w:rsid w:val="00443FB5"/>
    <w:rsid w:val="00445A37"/>
    <w:rsid w:val="00445E87"/>
    <w:rsid w:val="0044656C"/>
    <w:rsid w:val="004478FD"/>
    <w:rsid w:val="00447CDF"/>
    <w:rsid w:val="0045055D"/>
    <w:rsid w:val="004532B7"/>
    <w:rsid w:val="00454E98"/>
    <w:rsid w:val="004553FD"/>
    <w:rsid w:val="00461FCC"/>
    <w:rsid w:val="00463D1F"/>
    <w:rsid w:val="00464C44"/>
    <w:rsid w:val="004656BD"/>
    <w:rsid w:val="00465EFE"/>
    <w:rsid w:val="00467018"/>
    <w:rsid w:val="00472103"/>
    <w:rsid w:val="00472164"/>
    <w:rsid w:val="00472A74"/>
    <w:rsid w:val="00474C73"/>
    <w:rsid w:val="004774AE"/>
    <w:rsid w:val="00477C23"/>
    <w:rsid w:val="004817EC"/>
    <w:rsid w:val="00481FD0"/>
    <w:rsid w:val="00483242"/>
    <w:rsid w:val="004836C5"/>
    <w:rsid w:val="004863E2"/>
    <w:rsid w:val="00491DA4"/>
    <w:rsid w:val="00492B5B"/>
    <w:rsid w:val="00492EE5"/>
    <w:rsid w:val="0049346B"/>
    <w:rsid w:val="00495509"/>
    <w:rsid w:val="004A1D3A"/>
    <w:rsid w:val="004A38A7"/>
    <w:rsid w:val="004A3979"/>
    <w:rsid w:val="004A7D6A"/>
    <w:rsid w:val="004B0914"/>
    <w:rsid w:val="004B263A"/>
    <w:rsid w:val="004B419B"/>
    <w:rsid w:val="004B43B3"/>
    <w:rsid w:val="004B49AC"/>
    <w:rsid w:val="004B58BA"/>
    <w:rsid w:val="004B6069"/>
    <w:rsid w:val="004C6839"/>
    <w:rsid w:val="004C6A95"/>
    <w:rsid w:val="004C70A9"/>
    <w:rsid w:val="004C726D"/>
    <w:rsid w:val="004D0D63"/>
    <w:rsid w:val="004D0DA8"/>
    <w:rsid w:val="004D1154"/>
    <w:rsid w:val="004D2D38"/>
    <w:rsid w:val="004D342E"/>
    <w:rsid w:val="004D4C89"/>
    <w:rsid w:val="004D4F78"/>
    <w:rsid w:val="004D575E"/>
    <w:rsid w:val="004D7A65"/>
    <w:rsid w:val="004D7B5A"/>
    <w:rsid w:val="004E4C6D"/>
    <w:rsid w:val="004E6022"/>
    <w:rsid w:val="004E6F3A"/>
    <w:rsid w:val="004F1164"/>
    <w:rsid w:val="004F1476"/>
    <w:rsid w:val="004F272F"/>
    <w:rsid w:val="004F5445"/>
    <w:rsid w:val="00500755"/>
    <w:rsid w:val="00502243"/>
    <w:rsid w:val="0050390E"/>
    <w:rsid w:val="005050FE"/>
    <w:rsid w:val="00505681"/>
    <w:rsid w:val="005057F0"/>
    <w:rsid w:val="00506024"/>
    <w:rsid w:val="005067D8"/>
    <w:rsid w:val="00506DE5"/>
    <w:rsid w:val="005132B7"/>
    <w:rsid w:val="00513860"/>
    <w:rsid w:val="00513DE3"/>
    <w:rsid w:val="00514974"/>
    <w:rsid w:val="00514A6F"/>
    <w:rsid w:val="00515C77"/>
    <w:rsid w:val="00524AD1"/>
    <w:rsid w:val="00526E83"/>
    <w:rsid w:val="00530AEF"/>
    <w:rsid w:val="00534C4D"/>
    <w:rsid w:val="00534CA8"/>
    <w:rsid w:val="00536E62"/>
    <w:rsid w:val="0053778C"/>
    <w:rsid w:val="0054019F"/>
    <w:rsid w:val="005412DC"/>
    <w:rsid w:val="005415C5"/>
    <w:rsid w:val="00542569"/>
    <w:rsid w:val="00542765"/>
    <w:rsid w:val="005428E5"/>
    <w:rsid w:val="0054366C"/>
    <w:rsid w:val="00543FE3"/>
    <w:rsid w:val="0054516F"/>
    <w:rsid w:val="0054591C"/>
    <w:rsid w:val="0054762C"/>
    <w:rsid w:val="00550310"/>
    <w:rsid w:val="00550F72"/>
    <w:rsid w:val="00552062"/>
    <w:rsid w:val="0055254C"/>
    <w:rsid w:val="0055269C"/>
    <w:rsid w:val="00552A10"/>
    <w:rsid w:val="005536F4"/>
    <w:rsid w:val="005547E8"/>
    <w:rsid w:val="005558FB"/>
    <w:rsid w:val="005561A5"/>
    <w:rsid w:val="00556746"/>
    <w:rsid w:val="00560DF6"/>
    <w:rsid w:val="00565AB3"/>
    <w:rsid w:val="00565DEA"/>
    <w:rsid w:val="00566FC1"/>
    <w:rsid w:val="00567119"/>
    <w:rsid w:val="0056774B"/>
    <w:rsid w:val="0056788C"/>
    <w:rsid w:val="00570EFF"/>
    <w:rsid w:val="00570F6A"/>
    <w:rsid w:val="00571A1B"/>
    <w:rsid w:val="0057215E"/>
    <w:rsid w:val="00575CC6"/>
    <w:rsid w:val="005811E3"/>
    <w:rsid w:val="005817FE"/>
    <w:rsid w:val="00582D28"/>
    <w:rsid w:val="00583308"/>
    <w:rsid w:val="005838F0"/>
    <w:rsid w:val="00584659"/>
    <w:rsid w:val="00586020"/>
    <w:rsid w:val="005860AE"/>
    <w:rsid w:val="00586D99"/>
    <w:rsid w:val="00587B74"/>
    <w:rsid w:val="00587E04"/>
    <w:rsid w:val="0059026F"/>
    <w:rsid w:val="0059058B"/>
    <w:rsid w:val="00591906"/>
    <w:rsid w:val="005933B4"/>
    <w:rsid w:val="00594153"/>
    <w:rsid w:val="0059734C"/>
    <w:rsid w:val="005A00F0"/>
    <w:rsid w:val="005A3538"/>
    <w:rsid w:val="005A3B9C"/>
    <w:rsid w:val="005A5511"/>
    <w:rsid w:val="005A622B"/>
    <w:rsid w:val="005A767B"/>
    <w:rsid w:val="005B15AE"/>
    <w:rsid w:val="005B3802"/>
    <w:rsid w:val="005B41E2"/>
    <w:rsid w:val="005B42D8"/>
    <w:rsid w:val="005B6840"/>
    <w:rsid w:val="005B6992"/>
    <w:rsid w:val="005B6F07"/>
    <w:rsid w:val="005C0277"/>
    <w:rsid w:val="005C15DA"/>
    <w:rsid w:val="005C26FF"/>
    <w:rsid w:val="005C320A"/>
    <w:rsid w:val="005C5094"/>
    <w:rsid w:val="005D092A"/>
    <w:rsid w:val="005D25B2"/>
    <w:rsid w:val="005D4E31"/>
    <w:rsid w:val="005E2CF8"/>
    <w:rsid w:val="005E3906"/>
    <w:rsid w:val="005E4999"/>
    <w:rsid w:val="005E4C23"/>
    <w:rsid w:val="005E50C9"/>
    <w:rsid w:val="005E5616"/>
    <w:rsid w:val="005E6393"/>
    <w:rsid w:val="005E657A"/>
    <w:rsid w:val="005E6D54"/>
    <w:rsid w:val="005F0001"/>
    <w:rsid w:val="005F022F"/>
    <w:rsid w:val="005F0D38"/>
    <w:rsid w:val="00600D78"/>
    <w:rsid w:val="00600DD5"/>
    <w:rsid w:val="00601136"/>
    <w:rsid w:val="00606C55"/>
    <w:rsid w:val="00606CE4"/>
    <w:rsid w:val="00610A8B"/>
    <w:rsid w:val="00610E4C"/>
    <w:rsid w:val="00612F47"/>
    <w:rsid w:val="00613C0B"/>
    <w:rsid w:val="00616439"/>
    <w:rsid w:val="006175D3"/>
    <w:rsid w:val="00617C09"/>
    <w:rsid w:val="006202D2"/>
    <w:rsid w:val="00622699"/>
    <w:rsid w:val="006241FF"/>
    <w:rsid w:val="0062541A"/>
    <w:rsid w:val="006330EE"/>
    <w:rsid w:val="00635289"/>
    <w:rsid w:val="00635996"/>
    <w:rsid w:val="00636C20"/>
    <w:rsid w:val="006376D7"/>
    <w:rsid w:val="00640060"/>
    <w:rsid w:val="0064052D"/>
    <w:rsid w:val="006416A3"/>
    <w:rsid w:val="006530C2"/>
    <w:rsid w:val="00654F52"/>
    <w:rsid w:val="006633B7"/>
    <w:rsid w:val="00664785"/>
    <w:rsid w:val="00667A1E"/>
    <w:rsid w:val="00674310"/>
    <w:rsid w:val="00674C20"/>
    <w:rsid w:val="00676501"/>
    <w:rsid w:val="006806AC"/>
    <w:rsid w:val="00684B70"/>
    <w:rsid w:val="00685310"/>
    <w:rsid w:val="0068778D"/>
    <w:rsid w:val="00693EB3"/>
    <w:rsid w:val="00695019"/>
    <w:rsid w:val="006963F1"/>
    <w:rsid w:val="006A04F0"/>
    <w:rsid w:val="006A1477"/>
    <w:rsid w:val="006A1D7D"/>
    <w:rsid w:val="006A34B0"/>
    <w:rsid w:val="006A3D0E"/>
    <w:rsid w:val="006A4269"/>
    <w:rsid w:val="006A49E1"/>
    <w:rsid w:val="006B022D"/>
    <w:rsid w:val="006B280E"/>
    <w:rsid w:val="006B2EB5"/>
    <w:rsid w:val="006B3F95"/>
    <w:rsid w:val="006B4646"/>
    <w:rsid w:val="006B4C72"/>
    <w:rsid w:val="006B6AAE"/>
    <w:rsid w:val="006C20AA"/>
    <w:rsid w:val="006C2F4E"/>
    <w:rsid w:val="006C346F"/>
    <w:rsid w:val="006C49B8"/>
    <w:rsid w:val="006C4E87"/>
    <w:rsid w:val="006C773B"/>
    <w:rsid w:val="006D07B9"/>
    <w:rsid w:val="006D1750"/>
    <w:rsid w:val="006D23F4"/>
    <w:rsid w:val="006D35DD"/>
    <w:rsid w:val="006D7CC4"/>
    <w:rsid w:val="006F065D"/>
    <w:rsid w:val="006F36B6"/>
    <w:rsid w:val="0070065F"/>
    <w:rsid w:val="0070160D"/>
    <w:rsid w:val="00702D01"/>
    <w:rsid w:val="00704BE4"/>
    <w:rsid w:val="00707603"/>
    <w:rsid w:val="007102C5"/>
    <w:rsid w:val="007120EA"/>
    <w:rsid w:val="0071233F"/>
    <w:rsid w:val="0071314C"/>
    <w:rsid w:val="0071791A"/>
    <w:rsid w:val="00721566"/>
    <w:rsid w:val="0072176E"/>
    <w:rsid w:val="00723D11"/>
    <w:rsid w:val="00724D39"/>
    <w:rsid w:val="007259D6"/>
    <w:rsid w:val="00727588"/>
    <w:rsid w:val="00730954"/>
    <w:rsid w:val="00731D99"/>
    <w:rsid w:val="0073394D"/>
    <w:rsid w:val="007348AB"/>
    <w:rsid w:val="00734D57"/>
    <w:rsid w:val="00736F5F"/>
    <w:rsid w:val="007427A2"/>
    <w:rsid w:val="00743197"/>
    <w:rsid w:val="00745170"/>
    <w:rsid w:val="007451EB"/>
    <w:rsid w:val="00754042"/>
    <w:rsid w:val="00755C67"/>
    <w:rsid w:val="00757A0F"/>
    <w:rsid w:val="00760BFF"/>
    <w:rsid w:val="00762FDD"/>
    <w:rsid w:val="007645DD"/>
    <w:rsid w:val="00765ECF"/>
    <w:rsid w:val="00770A4A"/>
    <w:rsid w:val="00770D30"/>
    <w:rsid w:val="007712BF"/>
    <w:rsid w:val="0077577A"/>
    <w:rsid w:val="00775D2A"/>
    <w:rsid w:val="0077653C"/>
    <w:rsid w:val="007820E5"/>
    <w:rsid w:val="00782BE0"/>
    <w:rsid w:val="00782EB1"/>
    <w:rsid w:val="007853A2"/>
    <w:rsid w:val="00786AF6"/>
    <w:rsid w:val="0078767D"/>
    <w:rsid w:val="007911DA"/>
    <w:rsid w:val="00791885"/>
    <w:rsid w:val="0079442B"/>
    <w:rsid w:val="00796055"/>
    <w:rsid w:val="007970FB"/>
    <w:rsid w:val="007A10B8"/>
    <w:rsid w:val="007A454E"/>
    <w:rsid w:val="007A4C80"/>
    <w:rsid w:val="007A4FEB"/>
    <w:rsid w:val="007A57F7"/>
    <w:rsid w:val="007A5DB0"/>
    <w:rsid w:val="007A7E4D"/>
    <w:rsid w:val="007B2080"/>
    <w:rsid w:val="007B266B"/>
    <w:rsid w:val="007B2673"/>
    <w:rsid w:val="007B2A7D"/>
    <w:rsid w:val="007B6545"/>
    <w:rsid w:val="007B6F8D"/>
    <w:rsid w:val="007C6301"/>
    <w:rsid w:val="007D19AA"/>
    <w:rsid w:val="007D19CF"/>
    <w:rsid w:val="007D1C94"/>
    <w:rsid w:val="007D587E"/>
    <w:rsid w:val="007D7FD7"/>
    <w:rsid w:val="007E2611"/>
    <w:rsid w:val="007E5A81"/>
    <w:rsid w:val="007F0C25"/>
    <w:rsid w:val="007F35A0"/>
    <w:rsid w:val="007F4243"/>
    <w:rsid w:val="007F4633"/>
    <w:rsid w:val="007F5B25"/>
    <w:rsid w:val="0080155B"/>
    <w:rsid w:val="0080188F"/>
    <w:rsid w:val="008022AF"/>
    <w:rsid w:val="008034B3"/>
    <w:rsid w:val="00803AE3"/>
    <w:rsid w:val="00803F52"/>
    <w:rsid w:val="008042E7"/>
    <w:rsid w:val="00804852"/>
    <w:rsid w:val="00805507"/>
    <w:rsid w:val="00805818"/>
    <w:rsid w:val="00810832"/>
    <w:rsid w:val="00810ECD"/>
    <w:rsid w:val="00811830"/>
    <w:rsid w:val="0081222D"/>
    <w:rsid w:val="008167FA"/>
    <w:rsid w:val="00820A13"/>
    <w:rsid w:val="00823736"/>
    <w:rsid w:val="00823980"/>
    <w:rsid w:val="00825C02"/>
    <w:rsid w:val="008260E4"/>
    <w:rsid w:val="00826C0F"/>
    <w:rsid w:val="008279FB"/>
    <w:rsid w:val="00833782"/>
    <w:rsid w:val="00836257"/>
    <w:rsid w:val="00841673"/>
    <w:rsid w:val="00843202"/>
    <w:rsid w:val="008432A0"/>
    <w:rsid w:val="0084361F"/>
    <w:rsid w:val="00843BE0"/>
    <w:rsid w:val="00845EE5"/>
    <w:rsid w:val="00850FC2"/>
    <w:rsid w:val="00852305"/>
    <w:rsid w:val="00852D32"/>
    <w:rsid w:val="0085450C"/>
    <w:rsid w:val="00854ED9"/>
    <w:rsid w:val="00855515"/>
    <w:rsid w:val="008559B6"/>
    <w:rsid w:val="008563F0"/>
    <w:rsid w:val="00857CBB"/>
    <w:rsid w:val="0086149A"/>
    <w:rsid w:val="00861993"/>
    <w:rsid w:val="00864717"/>
    <w:rsid w:val="0086506A"/>
    <w:rsid w:val="00870B7E"/>
    <w:rsid w:val="00871C77"/>
    <w:rsid w:val="00874DE1"/>
    <w:rsid w:val="0088014B"/>
    <w:rsid w:val="00880645"/>
    <w:rsid w:val="00883410"/>
    <w:rsid w:val="00884839"/>
    <w:rsid w:val="008867FB"/>
    <w:rsid w:val="0088716F"/>
    <w:rsid w:val="0088731A"/>
    <w:rsid w:val="00887A9D"/>
    <w:rsid w:val="008938B2"/>
    <w:rsid w:val="0089434B"/>
    <w:rsid w:val="0089498E"/>
    <w:rsid w:val="008965AA"/>
    <w:rsid w:val="008965CD"/>
    <w:rsid w:val="008973C4"/>
    <w:rsid w:val="00897EAE"/>
    <w:rsid w:val="008A1C9D"/>
    <w:rsid w:val="008A3534"/>
    <w:rsid w:val="008A3E63"/>
    <w:rsid w:val="008A44BC"/>
    <w:rsid w:val="008A54E7"/>
    <w:rsid w:val="008A7343"/>
    <w:rsid w:val="008A7EF1"/>
    <w:rsid w:val="008B4483"/>
    <w:rsid w:val="008B457A"/>
    <w:rsid w:val="008B45FD"/>
    <w:rsid w:val="008B49F0"/>
    <w:rsid w:val="008B4EFF"/>
    <w:rsid w:val="008B6B44"/>
    <w:rsid w:val="008C1C47"/>
    <w:rsid w:val="008C2700"/>
    <w:rsid w:val="008C2DB3"/>
    <w:rsid w:val="008C5210"/>
    <w:rsid w:val="008C5ABE"/>
    <w:rsid w:val="008C6884"/>
    <w:rsid w:val="008D07A4"/>
    <w:rsid w:val="008D083F"/>
    <w:rsid w:val="008D229F"/>
    <w:rsid w:val="008D2679"/>
    <w:rsid w:val="008D37B8"/>
    <w:rsid w:val="008D417E"/>
    <w:rsid w:val="008D4640"/>
    <w:rsid w:val="008D4BFF"/>
    <w:rsid w:val="008D5421"/>
    <w:rsid w:val="008D687E"/>
    <w:rsid w:val="008E0B3C"/>
    <w:rsid w:val="008E12D1"/>
    <w:rsid w:val="008E2CB3"/>
    <w:rsid w:val="008E2FB4"/>
    <w:rsid w:val="008E58DF"/>
    <w:rsid w:val="008E766D"/>
    <w:rsid w:val="008F0081"/>
    <w:rsid w:val="008F7F22"/>
    <w:rsid w:val="0090155E"/>
    <w:rsid w:val="00901C8D"/>
    <w:rsid w:val="00905992"/>
    <w:rsid w:val="009061A6"/>
    <w:rsid w:val="0090641D"/>
    <w:rsid w:val="0091156C"/>
    <w:rsid w:val="0091475E"/>
    <w:rsid w:val="00915476"/>
    <w:rsid w:val="00915855"/>
    <w:rsid w:val="009218F2"/>
    <w:rsid w:val="00924A25"/>
    <w:rsid w:val="00925190"/>
    <w:rsid w:val="00926241"/>
    <w:rsid w:val="009271B0"/>
    <w:rsid w:val="00930C2A"/>
    <w:rsid w:val="009310E8"/>
    <w:rsid w:val="00931D94"/>
    <w:rsid w:val="00932C90"/>
    <w:rsid w:val="0093464B"/>
    <w:rsid w:val="00935D28"/>
    <w:rsid w:val="00940182"/>
    <w:rsid w:val="00940340"/>
    <w:rsid w:val="009411CD"/>
    <w:rsid w:val="00943381"/>
    <w:rsid w:val="009466A1"/>
    <w:rsid w:val="0094774D"/>
    <w:rsid w:val="00951A89"/>
    <w:rsid w:val="0095336F"/>
    <w:rsid w:val="00960646"/>
    <w:rsid w:val="009610A5"/>
    <w:rsid w:val="00961D55"/>
    <w:rsid w:val="00962D5A"/>
    <w:rsid w:val="00967838"/>
    <w:rsid w:val="00970612"/>
    <w:rsid w:val="00970C0D"/>
    <w:rsid w:val="0097131A"/>
    <w:rsid w:val="009741CB"/>
    <w:rsid w:val="00975537"/>
    <w:rsid w:val="00975B77"/>
    <w:rsid w:val="0097715D"/>
    <w:rsid w:val="009830DC"/>
    <w:rsid w:val="009907B5"/>
    <w:rsid w:val="00992C20"/>
    <w:rsid w:val="00995425"/>
    <w:rsid w:val="009961A1"/>
    <w:rsid w:val="009A1B78"/>
    <w:rsid w:val="009A35E6"/>
    <w:rsid w:val="009A3665"/>
    <w:rsid w:val="009B271A"/>
    <w:rsid w:val="009B2A32"/>
    <w:rsid w:val="009B50D7"/>
    <w:rsid w:val="009B6D9D"/>
    <w:rsid w:val="009B6DC9"/>
    <w:rsid w:val="009C185D"/>
    <w:rsid w:val="009C2E8E"/>
    <w:rsid w:val="009C3D8E"/>
    <w:rsid w:val="009C4DA7"/>
    <w:rsid w:val="009C6103"/>
    <w:rsid w:val="009C684C"/>
    <w:rsid w:val="009D49B2"/>
    <w:rsid w:val="009D75F1"/>
    <w:rsid w:val="009D7B6C"/>
    <w:rsid w:val="009E0A7D"/>
    <w:rsid w:val="009E20A6"/>
    <w:rsid w:val="009F280C"/>
    <w:rsid w:val="009F48D3"/>
    <w:rsid w:val="009F7D63"/>
    <w:rsid w:val="00A00B6C"/>
    <w:rsid w:val="00A010A8"/>
    <w:rsid w:val="00A02C89"/>
    <w:rsid w:val="00A03D16"/>
    <w:rsid w:val="00A044FB"/>
    <w:rsid w:val="00A05008"/>
    <w:rsid w:val="00A0541C"/>
    <w:rsid w:val="00A055C4"/>
    <w:rsid w:val="00A079CC"/>
    <w:rsid w:val="00A10461"/>
    <w:rsid w:val="00A10780"/>
    <w:rsid w:val="00A139B0"/>
    <w:rsid w:val="00A14BA4"/>
    <w:rsid w:val="00A14FEF"/>
    <w:rsid w:val="00A15B0F"/>
    <w:rsid w:val="00A15DBE"/>
    <w:rsid w:val="00A207D5"/>
    <w:rsid w:val="00A20C12"/>
    <w:rsid w:val="00A23FC0"/>
    <w:rsid w:val="00A24C4B"/>
    <w:rsid w:val="00A257A3"/>
    <w:rsid w:val="00A26313"/>
    <w:rsid w:val="00A31420"/>
    <w:rsid w:val="00A3209C"/>
    <w:rsid w:val="00A36514"/>
    <w:rsid w:val="00A36A57"/>
    <w:rsid w:val="00A401FE"/>
    <w:rsid w:val="00A4061F"/>
    <w:rsid w:val="00A413A8"/>
    <w:rsid w:val="00A447FD"/>
    <w:rsid w:val="00A45873"/>
    <w:rsid w:val="00A468F5"/>
    <w:rsid w:val="00A475A5"/>
    <w:rsid w:val="00A51823"/>
    <w:rsid w:val="00A53B1D"/>
    <w:rsid w:val="00A547D6"/>
    <w:rsid w:val="00A54C22"/>
    <w:rsid w:val="00A55C97"/>
    <w:rsid w:val="00A566DB"/>
    <w:rsid w:val="00A6267D"/>
    <w:rsid w:val="00A62A47"/>
    <w:rsid w:val="00A62C38"/>
    <w:rsid w:val="00A62FE9"/>
    <w:rsid w:val="00A6339D"/>
    <w:rsid w:val="00A634E6"/>
    <w:rsid w:val="00A678D2"/>
    <w:rsid w:val="00A71C90"/>
    <w:rsid w:val="00A76505"/>
    <w:rsid w:val="00A76A84"/>
    <w:rsid w:val="00A77379"/>
    <w:rsid w:val="00A81CF1"/>
    <w:rsid w:val="00A83D4D"/>
    <w:rsid w:val="00A83D86"/>
    <w:rsid w:val="00A85EA9"/>
    <w:rsid w:val="00A91032"/>
    <w:rsid w:val="00A91194"/>
    <w:rsid w:val="00A944EF"/>
    <w:rsid w:val="00A9458F"/>
    <w:rsid w:val="00A96A96"/>
    <w:rsid w:val="00A96F84"/>
    <w:rsid w:val="00AA17F7"/>
    <w:rsid w:val="00AA1F50"/>
    <w:rsid w:val="00AA4A21"/>
    <w:rsid w:val="00AA4A5E"/>
    <w:rsid w:val="00AA5C1E"/>
    <w:rsid w:val="00AA74D2"/>
    <w:rsid w:val="00AB1F08"/>
    <w:rsid w:val="00AB3759"/>
    <w:rsid w:val="00AB3AF4"/>
    <w:rsid w:val="00AB4048"/>
    <w:rsid w:val="00AB4BD4"/>
    <w:rsid w:val="00AB6F1E"/>
    <w:rsid w:val="00AC10A3"/>
    <w:rsid w:val="00AC11A6"/>
    <w:rsid w:val="00AC72EF"/>
    <w:rsid w:val="00AC7B88"/>
    <w:rsid w:val="00AD1851"/>
    <w:rsid w:val="00AD5475"/>
    <w:rsid w:val="00AD773A"/>
    <w:rsid w:val="00AE18E7"/>
    <w:rsid w:val="00AE1EDD"/>
    <w:rsid w:val="00AE416E"/>
    <w:rsid w:val="00AE4F1E"/>
    <w:rsid w:val="00AE54D7"/>
    <w:rsid w:val="00AE72F4"/>
    <w:rsid w:val="00AF1123"/>
    <w:rsid w:val="00AF1576"/>
    <w:rsid w:val="00AF2A29"/>
    <w:rsid w:val="00AF2D28"/>
    <w:rsid w:val="00AF5B50"/>
    <w:rsid w:val="00AF62D9"/>
    <w:rsid w:val="00B02D19"/>
    <w:rsid w:val="00B03237"/>
    <w:rsid w:val="00B05E16"/>
    <w:rsid w:val="00B07867"/>
    <w:rsid w:val="00B1036E"/>
    <w:rsid w:val="00B12FA4"/>
    <w:rsid w:val="00B13244"/>
    <w:rsid w:val="00B20E7A"/>
    <w:rsid w:val="00B249B9"/>
    <w:rsid w:val="00B26E9B"/>
    <w:rsid w:val="00B31437"/>
    <w:rsid w:val="00B31C7D"/>
    <w:rsid w:val="00B31EDA"/>
    <w:rsid w:val="00B3710D"/>
    <w:rsid w:val="00B40B19"/>
    <w:rsid w:val="00B4168D"/>
    <w:rsid w:val="00B42AE5"/>
    <w:rsid w:val="00B45165"/>
    <w:rsid w:val="00B45890"/>
    <w:rsid w:val="00B466FF"/>
    <w:rsid w:val="00B46A3F"/>
    <w:rsid w:val="00B521E5"/>
    <w:rsid w:val="00B53FFE"/>
    <w:rsid w:val="00B56AB0"/>
    <w:rsid w:val="00B57C1E"/>
    <w:rsid w:val="00B623D4"/>
    <w:rsid w:val="00B63159"/>
    <w:rsid w:val="00B63C1E"/>
    <w:rsid w:val="00B653A1"/>
    <w:rsid w:val="00B700FA"/>
    <w:rsid w:val="00B718EA"/>
    <w:rsid w:val="00B7411C"/>
    <w:rsid w:val="00B74E7F"/>
    <w:rsid w:val="00B77B4F"/>
    <w:rsid w:val="00B820DC"/>
    <w:rsid w:val="00B836F3"/>
    <w:rsid w:val="00B86013"/>
    <w:rsid w:val="00B9017E"/>
    <w:rsid w:val="00B9095F"/>
    <w:rsid w:val="00B93121"/>
    <w:rsid w:val="00B934AC"/>
    <w:rsid w:val="00B93F3B"/>
    <w:rsid w:val="00B93F6E"/>
    <w:rsid w:val="00B97152"/>
    <w:rsid w:val="00B97C57"/>
    <w:rsid w:val="00B97E76"/>
    <w:rsid w:val="00BA10D2"/>
    <w:rsid w:val="00BA18FF"/>
    <w:rsid w:val="00BA3751"/>
    <w:rsid w:val="00BA4272"/>
    <w:rsid w:val="00BA4A6A"/>
    <w:rsid w:val="00BA5DC7"/>
    <w:rsid w:val="00BA6A96"/>
    <w:rsid w:val="00BB0D9E"/>
    <w:rsid w:val="00BB2254"/>
    <w:rsid w:val="00BB2AD6"/>
    <w:rsid w:val="00BB3110"/>
    <w:rsid w:val="00BB44AB"/>
    <w:rsid w:val="00BB539D"/>
    <w:rsid w:val="00BC05FA"/>
    <w:rsid w:val="00BC35BD"/>
    <w:rsid w:val="00BC4131"/>
    <w:rsid w:val="00BC7393"/>
    <w:rsid w:val="00BD0EA4"/>
    <w:rsid w:val="00BD13DA"/>
    <w:rsid w:val="00BD1A2F"/>
    <w:rsid w:val="00BD3B40"/>
    <w:rsid w:val="00BD57AC"/>
    <w:rsid w:val="00BD6E05"/>
    <w:rsid w:val="00BD7546"/>
    <w:rsid w:val="00BD7D5C"/>
    <w:rsid w:val="00BE029C"/>
    <w:rsid w:val="00BE0A73"/>
    <w:rsid w:val="00BE131F"/>
    <w:rsid w:val="00BE2940"/>
    <w:rsid w:val="00BE583A"/>
    <w:rsid w:val="00BE5DC4"/>
    <w:rsid w:val="00BF244D"/>
    <w:rsid w:val="00BF372B"/>
    <w:rsid w:val="00BF423F"/>
    <w:rsid w:val="00BF4CBE"/>
    <w:rsid w:val="00BF4DB7"/>
    <w:rsid w:val="00BF618C"/>
    <w:rsid w:val="00BF64AD"/>
    <w:rsid w:val="00C02709"/>
    <w:rsid w:val="00C03997"/>
    <w:rsid w:val="00C043CB"/>
    <w:rsid w:val="00C044C8"/>
    <w:rsid w:val="00C0544A"/>
    <w:rsid w:val="00C05B90"/>
    <w:rsid w:val="00C05F20"/>
    <w:rsid w:val="00C1078E"/>
    <w:rsid w:val="00C10F7B"/>
    <w:rsid w:val="00C13A51"/>
    <w:rsid w:val="00C14693"/>
    <w:rsid w:val="00C15302"/>
    <w:rsid w:val="00C1573F"/>
    <w:rsid w:val="00C175D5"/>
    <w:rsid w:val="00C22DAD"/>
    <w:rsid w:val="00C263A3"/>
    <w:rsid w:val="00C26EB1"/>
    <w:rsid w:val="00C315BB"/>
    <w:rsid w:val="00C3172D"/>
    <w:rsid w:val="00C3533F"/>
    <w:rsid w:val="00C363AF"/>
    <w:rsid w:val="00C41DCE"/>
    <w:rsid w:val="00C41FEC"/>
    <w:rsid w:val="00C42EEF"/>
    <w:rsid w:val="00C4304B"/>
    <w:rsid w:val="00C437CC"/>
    <w:rsid w:val="00C46CF2"/>
    <w:rsid w:val="00C473D4"/>
    <w:rsid w:val="00C50A22"/>
    <w:rsid w:val="00C51A9E"/>
    <w:rsid w:val="00C51D19"/>
    <w:rsid w:val="00C524D9"/>
    <w:rsid w:val="00C52DB7"/>
    <w:rsid w:val="00C52E25"/>
    <w:rsid w:val="00C53047"/>
    <w:rsid w:val="00C559A3"/>
    <w:rsid w:val="00C57190"/>
    <w:rsid w:val="00C5729D"/>
    <w:rsid w:val="00C57BFB"/>
    <w:rsid w:val="00C60805"/>
    <w:rsid w:val="00C61C4E"/>
    <w:rsid w:val="00C63B4C"/>
    <w:rsid w:val="00C66B46"/>
    <w:rsid w:val="00C7076F"/>
    <w:rsid w:val="00C70835"/>
    <w:rsid w:val="00C71D7D"/>
    <w:rsid w:val="00C720E5"/>
    <w:rsid w:val="00C7226D"/>
    <w:rsid w:val="00C754E4"/>
    <w:rsid w:val="00C761D6"/>
    <w:rsid w:val="00C76868"/>
    <w:rsid w:val="00C76E96"/>
    <w:rsid w:val="00C771BB"/>
    <w:rsid w:val="00C804A6"/>
    <w:rsid w:val="00C81078"/>
    <w:rsid w:val="00C818E1"/>
    <w:rsid w:val="00C81C36"/>
    <w:rsid w:val="00C82514"/>
    <w:rsid w:val="00C83462"/>
    <w:rsid w:val="00C84667"/>
    <w:rsid w:val="00C84FFF"/>
    <w:rsid w:val="00C86335"/>
    <w:rsid w:val="00C8784C"/>
    <w:rsid w:val="00C921F7"/>
    <w:rsid w:val="00C94464"/>
    <w:rsid w:val="00C95C34"/>
    <w:rsid w:val="00C97192"/>
    <w:rsid w:val="00C97A2A"/>
    <w:rsid w:val="00CA3EC6"/>
    <w:rsid w:val="00CA3FDE"/>
    <w:rsid w:val="00CA5F9A"/>
    <w:rsid w:val="00CB0136"/>
    <w:rsid w:val="00CB24CA"/>
    <w:rsid w:val="00CB48A5"/>
    <w:rsid w:val="00CB65DA"/>
    <w:rsid w:val="00CC017F"/>
    <w:rsid w:val="00CC10E7"/>
    <w:rsid w:val="00CC230F"/>
    <w:rsid w:val="00CC3520"/>
    <w:rsid w:val="00CC3C65"/>
    <w:rsid w:val="00CC61C3"/>
    <w:rsid w:val="00CC7DD6"/>
    <w:rsid w:val="00CD0777"/>
    <w:rsid w:val="00CD0B21"/>
    <w:rsid w:val="00CD36CF"/>
    <w:rsid w:val="00CD68D5"/>
    <w:rsid w:val="00CE0D62"/>
    <w:rsid w:val="00CE5041"/>
    <w:rsid w:val="00CE5987"/>
    <w:rsid w:val="00CE6366"/>
    <w:rsid w:val="00CE6C4E"/>
    <w:rsid w:val="00CF1094"/>
    <w:rsid w:val="00CF36DC"/>
    <w:rsid w:val="00CF396B"/>
    <w:rsid w:val="00CF7BD5"/>
    <w:rsid w:val="00D003EC"/>
    <w:rsid w:val="00D00F2D"/>
    <w:rsid w:val="00D01020"/>
    <w:rsid w:val="00D01580"/>
    <w:rsid w:val="00D02C2F"/>
    <w:rsid w:val="00D032FD"/>
    <w:rsid w:val="00D04B5C"/>
    <w:rsid w:val="00D06284"/>
    <w:rsid w:val="00D120B7"/>
    <w:rsid w:val="00D12739"/>
    <w:rsid w:val="00D159A4"/>
    <w:rsid w:val="00D20562"/>
    <w:rsid w:val="00D210C5"/>
    <w:rsid w:val="00D21ACC"/>
    <w:rsid w:val="00D22334"/>
    <w:rsid w:val="00D23E59"/>
    <w:rsid w:val="00D24BEB"/>
    <w:rsid w:val="00D260C5"/>
    <w:rsid w:val="00D27F7A"/>
    <w:rsid w:val="00D32074"/>
    <w:rsid w:val="00D342A0"/>
    <w:rsid w:val="00D357BF"/>
    <w:rsid w:val="00D35DAD"/>
    <w:rsid w:val="00D36544"/>
    <w:rsid w:val="00D3705F"/>
    <w:rsid w:val="00D4711E"/>
    <w:rsid w:val="00D500F5"/>
    <w:rsid w:val="00D507BA"/>
    <w:rsid w:val="00D51D50"/>
    <w:rsid w:val="00D54579"/>
    <w:rsid w:val="00D55C23"/>
    <w:rsid w:val="00D56EC3"/>
    <w:rsid w:val="00D60073"/>
    <w:rsid w:val="00D60277"/>
    <w:rsid w:val="00D61840"/>
    <w:rsid w:val="00D625EF"/>
    <w:rsid w:val="00D63351"/>
    <w:rsid w:val="00D6663D"/>
    <w:rsid w:val="00D66DF2"/>
    <w:rsid w:val="00D702E4"/>
    <w:rsid w:val="00D704DD"/>
    <w:rsid w:val="00D7174C"/>
    <w:rsid w:val="00D7286A"/>
    <w:rsid w:val="00D73ABE"/>
    <w:rsid w:val="00D73E6C"/>
    <w:rsid w:val="00D76674"/>
    <w:rsid w:val="00D76902"/>
    <w:rsid w:val="00D81DD5"/>
    <w:rsid w:val="00D82B34"/>
    <w:rsid w:val="00D854CD"/>
    <w:rsid w:val="00D861CF"/>
    <w:rsid w:val="00D86C44"/>
    <w:rsid w:val="00D92182"/>
    <w:rsid w:val="00D949FB"/>
    <w:rsid w:val="00DA05A1"/>
    <w:rsid w:val="00DA0E59"/>
    <w:rsid w:val="00DA1097"/>
    <w:rsid w:val="00DB1548"/>
    <w:rsid w:val="00DB3278"/>
    <w:rsid w:val="00DB32D3"/>
    <w:rsid w:val="00DB462B"/>
    <w:rsid w:val="00DB5570"/>
    <w:rsid w:val="00DB5C0C"/>
    <w:rsid w:val="00DB6552"/>
    <w:rsid w:val="00DB6E56"/>
    <w:rsid w:val="00DB782D"/>
    <w:rsid w:val="00DC3A59"/>
    <w:rsid w:val="00DC52AA"/>
    <w:rsid w:val="00DD08C4"/>
    <w:rsid w:val="00DD49B8"/>
    <w:rsid w:val="00DE0B51"/>
    <w:rsid w:val="00DE121C"/>
    <w:rsid w:val="00DE17D7"/>
    <w:rsid w:val="00DE29C4"/>
    <w:rsid w:val="00DE38E7"/>
    <w:rsid w:val="00DE3B34"/>
    <w:rsid w:val="00DE414B"/>
    <w:rsid w:val="00DE4A99"/>
    <w:rsid w:val="00DE4E2B"/>
    <w:rsid w:val="00DE7FD5"/>
    <w:rsid w:val="00DF29C1"/>
    <w:rsid w:val="00DF5C4D"/>
    <w:rsid w:val="00DF7CC8"/>
    <w:rsid w:val="00E02AFD"/>
    <w:rsid w:val="00E041AC"/>
    <w:rsid w:val="00E056DE"/>
    <w:rsid w:val="00E05B9A"/>
    <w:rsid w:val="00E067A2"/>
    <w:rsid w:val="00E06EAA"/>
    <w:rsid w:val="00E1217F"/>
    <w:rsid w:val="00E121BB"/>
    <w:rsid w:val="00E13CDB"/>
    <w:rsid w:val="00E20ABE"/>
    <w:rsid w:val="00E333E7"/>
    <w:rsid w:val="00E35355"/>
    <w:rsid w:val="00E355D6"/>
    <w:rsid w:val="00E40068"/>
    <w:rsid w:val="00E41242"/>
    <w:rsid w:val="00E41D5F"/>
    <w:rsid w:val="00E43D67"/>
    <w:rsid w:val="00E4499D"/>
    <w:rsid w:val="00E454A7"/>
    <w:rsid w:val="00E468C0"/>
    <w:rsid w:val="00E46ABA"/>
    <w:rsid w:val="00E47342"/>
    <w:rsid w:val="00E52620"/>
    <w:rsid w:val="00E530C7"/>
    <w:rsid w:val="00E549E5"/>
    <w:rsid w:val="00E554FB"/>
    <w:rsid w:val="00E561E2"/>
    <w:rsid w:val="00E562EA"/>
    <w:rsid w:val="00E62985"/>
    <w:rsid w:val="00E65301"/>
    <w:rsid w:val="00E74D93"/>
    <w:rsid w:val="00E750E0"/>
    <w:rsid w:val="00E77746"/>
    <w:rsid w:val="00E82D0E"/>
    <w:rsid w:val="00E84B71"/>
    <w:rsid w:val="00E85DEF"/>
    <w:rsid w:val="00E87F2E"/>
    <w:rsid w:val="00E9062D"/>
    <w:rsid w:val="00E9096B"/>
    <w:rsid w:val="00E914FF"/>
    <w:rsid w:val="00E940B7"/>
    <w:rsid w:val="00E9624D"/>
    <w:rsid w:val="00E97F24"/>
    <w:rsid w:val="00EA0949"/>
    <w:rsid w:val="00EA10F9"/>
    <w:rsid w:val="00EA1FB3"/>
    <w:rsid w:val="00EA67B0"/>
    <w:rsid w:val="00EA692E"/>
    <w:rsid w:val="00EB6B00"/>
    <w:rsid w:val="00EB7793"/>
    <w:rsid w:val="00EB78CC"/>
    <w:rsid w:val="00EC05AF"/>
    <w:rsid w:val="00EC0EB8"/>
    <w:rsid w:val="00EC0F06"/>
    <w:rsid w:val="00EC21C2"/>
    <w:rsid w:val="00EC3940"/>
    <w:rsid w:val="00EC425E"/>
    <w:rsid w:val="00EC7016"/>
    <w:rsid w:val="00ED1F97"/>
    <w:rsid w:val="00EE14E1"/>
    <w:rsid w:val="00EE2A30"/>
    <w:rsid w:val="00EE2EED"/>
    <w:rsid w:val="00EE30DE"/>
    <w:rsid w:val="00EE5125"/>
    <w:rsid w:val="00EE5257"/>
    <w:rsid w:val="00EE751B"/>
    <w:rsid w:val="00EE7BE2"/>
    <w:rsid w:val="00EF3F11"/>
    <w:rsid w:val="00EF4E0F"/>
    <w:rsid w:val="00EF639C"/>
    <w:rsid w:val="00EF6EBC"/>
    <w:rsid w:val="00EF7A2E"/>
    <w:rsid w:val="00EF7C71"/>
    <w:rsid w:val="00F002D6"/>
    <w:rsid w:val="00F008F3"/>
    <w:rsid w:val="00F02184"/>
    <w:rsid w:val="00F0232A"/>
    <w:rsid w:val="00F05288"/>
    <w:rsid w:val="00F06113"/>
    <w:rsid w:val="00F06A90"/>
    <w:rsid w:val="00F11FCC"/>
    <w:rsid w:val="00F13F5B"/>
    <w:rsid w:val="00F172BE"/>
    <w:rsid w:val="00F204D0"/>
    <w:rsid w:val="00F2110B"/>
    <w:rsid w:val="00F2115D"/>
    <w:rsid w:val="00F2198E"/>
    <w:rsid w:val="00F2577F"/>
    <w:rsid w:val="00F27D14"/>
    <w:rsid w:val="00F319CA"/>
    <w:rsid w:val="00F3267A"/>
    <w:rsid w:val="00F33BDD"/>
    <w:rsid w:val="00F33F02"/>
    <w:rsid w:val="00F36536"/>
    <w:rsid w:val="00F401C4"/>
    <w:rsid w:val="00F40E69"/>
    <w:rsid w:val="00F43D59"/>
    <w:rsid w:val="00F43E03"/>
    <w:rsid w:val="00F44DBE"/>
    <w:rsid w:val="00F473D7"/>
    <w:rsid w:val="00F53331"/>
    <w:rsid w:val="00F558C6"/>
    <w:rsid w:val="00F575F7"/>
    <w:rsid w:val="00F57AB1"/>
    <w:rsid w:val="00F62A16"/>
    <w:rsid w:val="00F658E6"/>
    <w:rsid w:val="00F67FF0"/>
    <w:rsid w:val="00F73FAE"/>
    <w:rsid w:val="00F82285"/>
    <w:rsid w:val="00F8241D"/>
    <w:rsid w:val="00F8399C"/>
    <w:rsid w:val="00F85AE7"/>
    <w:rsid w:val="00F86EFC"/>
    <w:rsid w:val="00F908C2"/>
    <w:rsid w:val="00FA0E15"/>
    <w:rsid w:val="00FA25CE"/>
    <w:rsid w:val="00FA2D4C"/>
    <w:rsid w:val="00FA6B32"/>
    <w:rsid w:val="00FA78C4"/>
    <w:rsid w:val="00FB05E3"/>
    <w:rsid w:val="00FB112C"/>
    <w:rsid w:val="00FB2227"/>
    <w:rsid w:val="00FB4CE6"/>
    <w:rsid w:val="00FB7042"/>
    <w:rsid w:val="00FC0C59"/>
    <w:rsid w:val="00FC1D8A"/>
    <w:rsid w:val="00FC4413"/>
    <w:rsid w:val="00FC572F"/>
    <w:rsid w:val="00FC739A"/>
    <w:rsid w:val="00FD18E8"/>
    <w:rsid w:val="00FD2641"/>
    <w:rsid w:val="00FD34C0"/>
    <w:rsid w:val="00FD4864"/>
    <w:rsid w:val="00FD7BCC"/>
    <w:rsid w:val="00FE10E6"/>
    <w:rsid w:val="00FE11DA"/>
    <w:rsid w:val="00FE1941"/>
    <w:rsid w:val="00FE5C40"/>
    <w:rsid w:val="00FF0F6F"/>
    <w:rsid w:val="00FF33A7"/>
    <w:rsid w:val="00FF34D2"/>
    <w:rsid w:val="00FF37A6"/>
    <w:rsid w:val="00FF4AE4"/>
    <w:rsid w:val="00FF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6BAA6F-0B2F-4D71-93C2-BE277943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334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qFormat/>
    <w:rsid w:val="00D22334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D22334"/>
    <w:pPr>
      <w:widowControl/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D2233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D223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3">
    <w:name w:val="Гипертекстовая ссылка"/>
    <w:rsid w:val="00D22334"/>
    <w:rPr>
      <w:b/>
      <w:bCs/>
      <w:color w:val="008000"/>
    </w:rPr>
  </w:style>
  <w:style w:type="character" w:customStyle="1" w:styleId="a4">
    <w:name w:val="Цветовое выделение"/>
    <w:rsid w:val="00D22334"/>
    <w:rPr>
      <w:b/>
      <w:bCs/>
      <w:color w:val="000080"/>
    </w:rPr>
  </w:style>
  <w:style w:type="paragraph" w:customStyle="1" w:styleId="a5">
    <w:name w:val="Прижатый влево"/>
    <w:basedOn w:val="a"/>
    <w:next w:val="a"/>
    <w:rsid w:val="00D22334"/>
  </w:style>
  <w:style w:type="paragraph" w:customStyle="1" w:styleId="a6">
    <w:name w:val="Нормальный (таблица)"/>
    <w:basedOn w:val="a"/>
    <w:next w:val="a"/>
    <w:rsid w:val="00D22334"/>
    <w:pPr>
      <w:jc w:val="both"/>
    </w:pPr>
  </w:style>
  <w:style w:type="paragraph" w:styleId="a7">
    <w:name w:val="Balloon Text"/>
    <w:basedOn w:val="a"/>
    <w:link w:val="a8"/>
    <w:rsid w:val="00610A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610A8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35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3B944-22BC-4CB3-B1C3-038F5E0B1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Головина Е.С.</dc:creator>
  <cp:lastModifiedBy>Сидорова Джема Васильевна</cp:lastModifiedBy>
  <cp:revision>3</cp:revision>
  <cp:lastPrinted>2016-11-13T22:47:00Z</cp:lastPrinted>
  <dcterms:created xsi:type="dcterms:W3CDTF">2016-11-15T03:31:00Z</dcterms:created>
  <dcterms:modified xsi:type="dcterms:W3CDTF">2016-11-15T03:42:00Z</dcterms:modified>
</cp:coreProperties>
</file>