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2C" w:rsidRPr="001E0F16" w:rsidRDefault="001E0F16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E0F16">
        <w:rPr>
          <w:noProof/>
        </w:rPr>
        <w:drawing>
          <wp:inline distT="0" distB="0" distL="0" distR="0" wp14:anchorId="59DA88FE" wp14:editId="2FC64E4B">
            <wp:extent cx="647700" cy="800100"/>
            <wp:effectExtent l="0" t="0" r="0" b="0"/>
            <wp:docPr id="1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2C" w:rsidRPr="001E0F16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57F2C" w:rsidRPr="001E0F16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1E0F16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C57F2C" w:rsidRPr="001E0F16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7F2C" w:rsidRPr="001E0F16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E0F16">
        <w:rPr>
          <w:rFonts w:ascii="Times New Roman" w:hAnsi="Times New Roman" w:cs="Times New Roman"/>
          <w:sz w:val="28"/>
          <w:szCs w:val="28"/>
        </w:rPr>
        <w:t>ПРАВИТЕЛЬСТВА</w:t>
      </w:r>
      <w:r w:rsidRPr="001E0F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57F2C" w:rsidRPr="001E0F16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E0F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0F16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57F2C" w:rsidRPr="001E0F16" w:rsidRDefault="00C57F2C" w:rsidP="00197EFF">
      <w:pPr>
        <w:spacing w:after="0" w:line="240" w:lineRule="auto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57F2C" w:rsidRPr="001E0F16" w:rsidTr="00CF1F2D">
        <w:tc>
          <w:tcPr>
            <w:tcW w:w="2977" w:type="dxa"/>
            <w:tcBorders>
              <w:bottom w:val="single" w:sz="4" w:space="0" w:color="auto"/>
            </w:tcBorders>
          </w:tcPr>
          <w:p w:rsidR="00C57F2C" w:rsidRPr="001E0F16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57F2C" w:rsidRPr="001E0F16" w:rsidRDefault="00C57F2C" w:rsidP="00CF1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F1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57F2C" w:rsidRPr="001E0F16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7F2C" w:rsidRPr="001E0F16" w:rsidRDefault="00C57F2C" w:rsidP="00197EF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E0F16"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1E0F16">
        <w:rPr>
          <w:rFonts w:ascii="Times New Roman" w:hAnsi="Times New Roman"/>
          <w:sz w:val="24"/>
          <w:szCs w:val="28"/>
        </w:rPr>
        <w:t>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C57F2C" w:rsidRPr="001E0F16" w:rsidTr="00A23803">
        <w:tc>
          <w:tcPr>
            <w:tcW w:w="4786" w:type="dxa"/>
          </w:tcPr>
          <w:p w:rsidR="00C57F2C" w:rsidRPr="001E0F16" w:rsidRDefault="00C57F2C" w:rsidP="00572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57F2C" w:rsidRPr="001E0F16" w:rsidRDefault="00D605D4" w:rsidP="001E0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F16">
              <w:rPr>
                <w:rFonts w:ascii="Times New Roman" w:hAnsi="Times New Roman"/>
                <w:bCs/>
                <w:sz w:val="28"/>
                <w:szCs w:val="28"/>
              </w:rPr>
              <w:t>Об утверждении Порядка предоставления в 20</w:t>
            </w:r>
            <w:r w:rsidR="00572785" w:rsidRPr="001E0F16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Pr="001E0F16">
              <w:rPr>
                <w:rFonts w:ascii="Times New Roman" w:hAnsi="Times New Roman"/>
                <w:bCs/>
                <w:sz w:val="28"/>
                <w:szCs w:val="28"/>
              </w:rPr>
              <w:t xml:space="preserve"> году из краевого бюджета субсидий юридическим лицам -             организациям Камчатского края, осуществляющим </w:t>
            </w:r>
            <w:r w:rsidR="00572785" w:rsidRPr="001E0F16">
              <w:rPr>
                <w:rFonts w:ascii="Times New Roman" w:hAnsi="Times New Roman"/>
                <w:bCs/>
                <w:sz w:val="28"/>
                <w:szCs w:val="28"/>
              </w:rPr>
              <w:t>деятельность,</w:t>
            </w:r>
            <w:r w:rsidRPr="001E0F1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72785" w:rsidRPr="001E0F16">
              <w:rPr>
                <w:rFonts w:ascii="Times New Roman" w:hAnsi="Times New Roman"/>
                <w:bCs/>
                <w:sz w:val="28"/>
                <w:szCs w:val="28"/>
              </w:rPr>
              <w:t>связанную с оборотом наркотических средств, психотропных веществ и их прекурсоров</w:t>
            </w:r>
            <w:r w:rsidRPr="001E0F16">
              <w:rPr>
                <w:rFonts w:ascii="Times New Roman" w:hAnsi="Times New Roman"/>
                <w:bCs/>
                <w:sz w:val="28"/>
                <w:szCs w:val="28"/>
              </w:rPr>
              <w:t>, в целях финансового обеспечения затрат в связи с оказанием услуг</w:t>
            </w:r>
          </w:p>
        </w:tc>
      </w:tr>
    </w:tbl>
    <w:p w:rsidR="0048664D" w:rsidRPr="001E0F16" w:rsidRDefault="0048664D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05D4" w:rsidRPr="001E0F16" w:rsidRDefault="00D605D4" w:rsidP="00D605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E0F16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7" w:tooltip="&quot;Бюджетный кодекс Российской Федерации&quot; от 31.07.1998 N 145-ФЗ (ред. от 02.08.2019) (с изм. и доп., вступ. в силу с 01.09.2019){КонсультантПлюс}" w:history="1">
        <w:r w:rsidRPr="001E0F16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статьей 78</w:t>
        </w:r>
      </w:hyperlink>
      <w:r w:rsidRPr="001E0F16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06.09.2016 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</w:p>
    <w:p w:rsidR="00D605D4" w:rsidRPr="001E0F16" w:rsidRDefault="00D605D4" w:rsidP="00D605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605D4" w:rsidRPr="001E0F16" w:rsidRDefault="00D605D4" w:rsidP="00D605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F4899" w:rsidRPr="001E0F16" w:rsidRDefault="002F4899" w:rsidP="00C4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E0F16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C4506E" w:rsidRPr="001E0F16" w:rsidRDefault="00C4506E" w:rsidP="00C4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605D4" w:rsidRPr="001E0F16" w:rsidRDefault="002F4899" w:rsidP="00D60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0F16">
        <w:rPr>
          <w:rFonts w:ascii="Times New Roman" w:hAnsi="Times New Roman"/>
          <w:sz w:val="28"/>
          <w:szCs w:val="28"/>
        </w:rPr>
        <w:t xml:space="preserve">1. </w:t>
      </w:r>
      <w:r w:rsidR="00D605D4" w:rsidRPr="001E0F16">
        <w:rPr>
          <w:rFonts w:ascii="Times New Roman" w:hAnsi="Times New Roman"/>
          <w:sz w:val="28"/>
          <w:szCs w:val="28"/>
        </w:rPr>
        <w:t>Утвердить</w:t>
      </w:r>
      <w:r w:rsidR="00572785" w:rsidRPr="001E0F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w:anchor="Par36" w:tooltip="ПОРЯДОК ПРЕДОСТАВЛЕНИЯ" w:history="1">
        <w:r w:rsidR="00D605D4" w:rsidRPr="001E0F16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Порядок</w:t>
        </w:r>
      </w:hyperlink>
      <w:r w:rsidR="00D605D4" w:rsidRPr="001E0F16">
        <w:rPr>
          <w:rFonts w:ascii="Times New Roman" w:hAnsi="Times New Roman"/>
          <w:sz w:val="28"/>
          <w:szCs w:val="28"/>
        </w:rPr>
        <w:t xml:space="preserve"> предоставления в 20</w:t>
      </w:r>
      <w:r w:rsidR="00572785" w:rsidRPr="001E0F16">
        <w:rPr>
          <w:rFonts w:ascii="Times New Roman" w:hAnsi="Times New Roman"/>
          <w:sz w:val="28"/>
          <w:szCs w:val="28"/>
        </w:rPr>
        <w:t>20</w:t>
      </w:r>
      <w:r w:rsidR="00D605D4" w:rsidRPr="001E0F16">
        <w:rPr>
          <w:rFonts w:ascii="Times New Roman" w:hAnsi="Times New Roman"/>
          <w:sz w:val="28"/>
          <w:szCs w:val="28"/>
        </w:rPr>
        <w:t xml:space="preserve"> году из краевого бюджета субсидий юридическим лицам - организациям Камчатского края, </w:t>
      </w:r>
      <w:r w:rsidR="00572785" w:rsidRPr="001E0F16">
        <w:rPr>
          <w:rFonts w:ascii="Times New Roman" w:hAnsi="Times New Roman"/>
          <w:sz w:val="28"/>
          <w:szCs w:val="28"/>
        </w:rPr>
        <w:t xml:space="preserve">осуществляющим деятельность, связанную с оборотом наркотических средств, психотропных веществ и их прекурсоров, в целях финансового обеспечения затрат в связи с оказанием услуг </w:t>
      </w:r>
      <w:r w:rsidR="00D605D4" w:rsidRPr="001E0F16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D605D4" w:rsidRPr="001E0F16" w:rsidRDefault="00D605D4" w:rsidP="00D60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F4899" w:rsidRPr="001E0F16" w:rsidRDefault="00B3764B" w:rsidP="00B3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F16">
        <w:rPr>
          <w:rFonts w:ascii="Times New Roman" w:hAnsi="Times New Roman"/>
          <w:sz w:val="28"/>
          <w:szCs w:val="28"/>
        </w:rPr>
        <w:t xml:space="preserve">       </w:t>
      </w:r>
      <w:r w:rsidR="00996A6A" w:rsidRPr="001E0F16">
        <w:rPr>
          <w:rFonts w:ascii="Times New Roman" w:hAnsi="Times New Roman"/>
          <w:sz w:val="28"/>
          <w:szCs w:val="28"/>
        </w:rPr>
        <w:t>2</w:t>
      </w:r>
      <w:r w:rsidR="002F4899" w:rsidRPr="001E0F16">
        <w:rPr>
          <w:rFonts w:ascii="Times New Roman" w:hAnsi="Times New Roman"/>
          <w:sz w:val="28"/>
          <w:szCs w:val="28"/>
        </w:rPr>
        <w:t xml:space="preserve">. </w:t>
      </w:r>
      <w:r w:rsidR="00572785" w:rsidRPr="001E0F16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2F4899" w:rsidRPr="001E0F16">
        <w:rPr>
          <w:rFonts w:ascii="Times New Roman" w:hAnsi="Times New Roman"/>
          <w:sz w:val="28"/>
          <w:szCs w:val="28"/>
        </w:rPr>
        <w:t>.</w:t>
      </w:r>
    </w:p>
    <w:p w:rsidR="00FA3914" w:rsidRPr="001E0F16" w:rsidRDefault="00FA3914" w:rsidP="00FA3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803" w:rsidRPr="001E0F16" w:rsidRDefault="00A23803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1"/>
        <w:gridCol w:w="4817"/>
      </w:tblGrid>
      <w:tr w:rsidR="00D605D4" w:rsidRPr="001E0F16" w:rsidTr="001E0F16">
        <w:tc>
          <w:tcPr>
            <w:tcW w:w="4821" w:type="dxa"/>
            <w:shd w:val="clear" w:color="auto" w:fill="auto"/>
          </w:tcPr>
          <w:p w:rsidR="00D605D4" w:rsidRPr="001E0F16" w:rsidRDefault="00D605D4" w:rsidP="00D605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F16">
              <w:rPr>
                <w:rFonts w:ascii="Times New Roman" w:hAnsi="Times New Roman"/>
                <w:sz w:val="28"/>
                <w:szCs w:val="28"/>
              </w:rPr>
              <w:t xml:space="preserve">Председатель Правительства - </w:t>
            </w:r>
          </w:p>
          <w:p w:rsidR="00D605D4" w:rsidRPr="001E0F16" w:rsidRDefault="00D605D4" w:rsidP="00D605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F16">
              <w:rPr>
                <w:rFonts w:ascii="Times New Roman" w:hAnsi="Times New Roman"/>
                <w:sz w:val="28"/>
                <w:szCs w:val="28"/>
              </w:rPr>
              <w:t xml:space="preserve">Первый вице-губернатор </w:t>
            </w:r>
          </w:p>
          <w:p w:rsidR="00D605D4" w:rsidRPr="001E0F16" w:rsidRDefault="00D605D4" w:rsidP="00D605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F16"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4817" w:type="dxa"/>
            <w:shd w:val="clear" w:color="auto" w:fill="auto"/>
          </w:tcPr>
          <w:p w:rsidR="00D605D4" w:rsidRPr="001E0F16" w:rsidRDefault="00D605D4" w:rsidP="00D605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F16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D605D4" w:rsidRPr="001E0F16" w:rsidRDefault="00D605D4" w:rsidP="00D605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05D4" w:rsidRPr="001E0F16" w:rsidRDefault="00D605D4" w:rsidP="00D605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F16">
              <w:rPr>
                <w:rFonts w:ascii="Times New Roman" w:hAnsi="Times New Roman"/>
                <w:sz w:val="28"/>
                <w:szCs w:val="28"/>
              </w:rPr>
              <w:t xml:space="preserve">                                    Р.С. Василевский</w:t>
            </w:r>
          </w:p>
        </w:tc>
      </w:tr>
    </w:tbl>
    <w:p w:rsidR="0094241A" w:rsidRPr="001E0F16" w:rsidRDefault="0094241A" w:rsidP="002D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F16"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94241A" w:rsidRPr="001E0F16" w:rsidRDefault="0094241A" w:rsidP="002D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637"/>
        <w:gridCol w:w="1842"/>
        <w:gridCol w:w="2835"/>
      </w:tblGrid>
      <w:tr w:rsidR="0094241A" w:rsidRPr="001E0F16" w:rsidTr="000126EA">
        <w:tc>
          <w:tcPr>
            <w:tcW w:w="5637" w:type="dxa"/>
            <w:shd w:val="clear" w:color="auto" w:fill="auto"/>
          </w:tcPr>
          <w:p w:rsidR="0094241A" w:rsidRPr="001E0F16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F16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</w:t>
            </w:r>
          </w:p>
          <w:p w:rsidR="0094241A" w:rsidRPr="001E0F16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F16">
              <w:rPr>
                <w:rFonts w:ascii="Times New Roman" w:hAnsi="Times New Roman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1842" w:type="dxa"/>
            <w:shd w:val="clear" w:color="auto" w:fill="auto"/>
          </w:tcPr>
          <w:p w:rsidR="0094241A" w:rsidRPr="001E0F16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4241A" w:rsidRPr="001E0F16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241A" w:rsidRPr="001E0F16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F16">
              <w:rPr>
                <w:rFonts w:ascii="Times New Roman" w:hAnsi="Times New Roman"/>
                <w:sz w:val="28"/>
                <w:szCs w:val="28"/>
              </w:rPr>
              <w:t xml:space="preserve">В.Б. </w:t>
            </w:r>
            <w:proofErr w:type="spellStart"/>
            <w:r w:rsidRPr="001E0F16">
              <w:rPr>
                <w:rFonts w:ascii="Times New Roman" w:hAnsi="Times New Roman"/>
                <w:sz w:val="28"/>
                <w:szCs w:val="28"/>
              </w:rPr>
              <w:t>Пригорнев</w:t>
            </w:r>
            <w:proofErr w:type="spellEnd"/>
          </w:p>
        </w:tc>
      </w:tr>
      <w:tr w:rsidR="0094241A" w:rsidRPr="001E0F16" w:rsidTr="000126EA">
        <w:tc>
          <w:tcPr>
            <w:tcW w:w="5637" w:type="dxa"/>
            <w:shd w:val="clear" w:color="auto" w:fill="auto"/>
          </w:tcPr>
          <w:p w:rsidR="0094241A" w:rsidRPr="001E0F16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94241A" w:rsidRPr="001E0F16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4241A" w:rsidRPr="001E0F16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41A" w:rsidRPr="001E0F16" w:rsidTr="000126EA">
        <w:tc>
          <w:tcPr>
            <w:tcW w:w="5637" w:type="dxa"/>
            <w:shd w:val="clear" w:color="auto" w:fill="auto"/>
          </w:tcPr>
          <w:p w:rsidR="0094241A" w:rsidRPr="001E0F16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F16">
              <w:rPr>
                <w:rFonts w:ascii="Times New Roman" w:hAnsi="Times New Roman"/>
                <w:sz w:val="28"/>
                <w:szCs w:val="28"/>
              </w:rPr>
              <w:t xml:space="preserve">Министр финансов </w:t>
            </w:r>
          </w:p>
          <w:p w:rsidR="0094241A" w:rsidRPr="001E0F16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F16"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1842" w:type="dxa"/>
            <w:shd w:val="clear" w:color="auto" w:fill="auto"/>
          </w:tcPr>
          <w:p w:rsidR="0094241A" w:rsidRPr="001E0F16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4241A" w:rsidRPr="001E0F16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241A" w:rsidRPr="001E0F16" w:rsidRDefault="00572785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F16">
              <w:rPr>
                <w:rFonts w:ascii="Times New Roman" w:hAnsi="Times New Roman"/>
                <w:sz w:val="28"/>
                <w:szCs w:val="28"/>
              </w:rPr>
              <w:t xml:space="preserve">С.Л. </w:t>
            </w:r>
            <w:proofErr w:type="spellStart"/>
            <w:r w:rsidRPr="001E0F16">
              <w:rPr>
                <w:rFonts w:ascii="Times New Roman" w:hAnsi="Times New Roman"/>
                <w:sz w:val="28"/>
                <w:szCs w:val="28"/>
              </w:rPr>
              <w:t>Течко</w:t>
            </w:r>
            <w:proofErr w:type="spellEnd"/>
          </w:p>
        </w:tc>
      </w:tr>
      <w:tr w:rsidR="0094241A" w:rsidRPr="001E0F16" w:rsidTr="000126EA">
        <w:tc>
          <w:tcPr>
            <w:tcW w:w="5637" w:type="dxa"/>
            <w:shd w:val="clear" w:color="auto" w:fill="auto"/>
          </w:tcPr>
          <w:p w:rsidR="0094241A" w:rsidRPr="001E0F16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94241A" w:rsidRPr="001E0F16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4241A" w:rsidRPr="001E0F16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41A" w:rsidRPr="001E0F16" w:rsidTr="000126EA">
        <w:tc>
          <w:tcPr>
            <w:tcW w:w="5637" w:type="dxa"/>
            <w:shd w:val="clear" w:color="auto" w:fill="auto"/>
          </w:tcPr>
          <w:p w:rsidR="0094241A" w:rsidRPr="001E0F16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F16">
              <w:rPr>
                <w:rFonts w:ascii="Times New Roman" w:hAnsi="Times New Roman"/>
                <w:sz w:val="28"/>
                <w:szCs w:val="28"/>
              </w:rPr>
              <w:t xml:space="preserve">Министр здравоохранения </w:t>
            </w:r>
          </w:p>
          <w:p w:rsidR="0094241A" w:rsidRPr="001E0F16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F16"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1842" w:type="dxa"/>
            <w:shd w:val="clear" w:color="auto" w:fill="auto"/>
          </w:tcPr>
          <w:p w:rsidR="0094241A" w:rsidRPr="001E0F16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4241A" w:rsidRPr="001E0F16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241A" w:rsidRPr="001E0F16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F16">
              <w:rPr>
                <w:rFonts w:ascii="Times New Roman" w:hAnsi="Times New Roman"/>
                <w:sz w:val="28"/>
                <w:szCs w:val="28"/>
              </w:rPr>
              <w:t>Е.Н. Сорокина</w:t>
            </w:r>
          </w:p>
        </w:tc>
      </w:tr>
      <w:tr w:rsidR="0094241A" w:rsidRPr="001E0F16" w:rsidTr="000126EA">
        <w:tc>
          <w:tcPr>
            <w:tcW w:w="5637" w:type="dxa"/>
            <w:shd w:val="clear" w:color="auto" w:fill="auto"/>
          </w:tcPr>
          <w:p w:rsidR="0094241A" w:rsidRPr="001E0F16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94241A" w:rsidRPr="001E0F16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4241A" w:rsidRPr="001E0F16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41A" w:rsidRPr="001E0F16" w:rsidTr="000126EA">
        <w:tc>
          <w:tcPr>
            <w:tcW w:w="5637" w:type="dxa"/>
            <w:shd w:val="clear" w:color="auto" w:fill="auto"/>
          </w:tcPr>
          <w:p w:rsidR="0094241A" w:rsidRPr="001E0F16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0F16"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 w:rsidRPr="001E0F16">
              <w:rPr>
                <w:rFonts w:ascii="Times New Roman" w:hAnsi="Times New Roman"/>
                <w:sz w:val="28"/>
                <w:szCs w:val="28"/>
              </w:rPr>
              <w:t xml:space="preserve"> Министра имущественных и земельных отношений </w:t>
            </w:r>
          </w:p>
          <w:p w:rsidR="0094241A" w:rsidRPr="001E0F16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F16"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1842" w:type="dxa"/>
            <w:shd w:val="clear" w:color="auto" w:fill="auto"/>
          </w:tcPr>
          <w:p w:rsidR="0094241A" w:rsidRPr="001E0F16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4241A" w:rsidRPr="001E0F16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241A" w:rsidRPr="001E0F16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241A" w:rsidRPr="001E0F16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F16">
              <w:rPr>
                <w:rFonts w:ascii="Times New Roman" w:hAnsi="Times New Roman"/>
                <w:sz w:val="28"/>
                <w:szCs w:val="28"/>
              </w:rPr>
              <w:t>И.В. Мищенко</w:t>
            </w:r>
          </w:p>
        </w:tc>
      </w:tr>
      <w:tr w:rsidR="0094241A" w:rsidRPr="001E0F16" w:rsidTr="000126EA">
        <w:tc>
          <w:tcPr>
            <w:tcW w:w="5637" w:type="dxa"/>
            <w:shd w:val="clear" w:color="auto" w:fill="auto"/>
          </w:tcPr>
          <w:p w:rsidR="0094241A" w:rsidRPr="001E0F16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94241A" w:rsidRPr="001E0F16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4241A" w:rsidRPr="001E0F16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41A" w:rsidRPr="001E0F16" w:rsidTr="000126EA">
        <w:tc>
          <w:tcPr>
            <w:tcW w:w="5637" w:type="dxa"/>
            <w:shd w:val="clear" w:color="auto" w:fill="auto"/>
          </w:tcPr>
          <w:p w:rsidR="0094241A" w:rsidRPr="001E0F16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F16">
              <w:rPr>
                <w:rFonts w:ascii="Times New Roman" w:hAnsi="Times New Roman"/>
                <w:sz w:val="28"/>
                <w:szCs w:val="28"/>
              </w:rPr>
              <w:t xml:space="preserve">Начальник Главного правового </w:t>
            </w:r>
          </w:p>
          <w:p w:rsidR="0094241A" w:rsidRPr="001E0F16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F16">
              <w:rPr>
                <w:rFonts w:ascii="Times New Roman" w:hAnsi="Times New Roman"/>
                <w:sz w:val="28"/>
                <w:szCs w:val="28"/>
              </w:rPr>
              <w:t xml:space="preserve">управления Губернатора </w:t>
            </w:r>
          </w:p>
          <w:p w:rsidR="0094241A" w:rsidRPr="001E0F16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F16">
              <w:rPr>
                <w:rFonts w:ascii="Times New Roman" w:hAnsi="Times New Roman"/>
                <w:sz w:val="28"/>
                <w:szCs w:val="28"/>
              </w:rPr>
              <w:t>и Правительства Камчатского края</w:t>
            </w:r>
          </w:p>
        </w:tc>
        <w:tc>
          <w:tcPr>
            <w:tcW w:w="1842" w:type="dxa"/>
            <w:shd w:val="clear" w:color="auto" w:fill="auto"/>
          </w:tcPr>
          <w:p w:rsidR="0094241A" w:rsidRPr="001E0F16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4241A" w:rsidRPr="001E0F16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241A" w:rsidRPr="001E0F16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241A" w:rsidRPr="001E0F16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F16">
              <w:rPr>
                <w:rFonts w:ascii="Times New Roman" w:hAnsi="Times New Roman"/>
                <w:sz w:val="28"/>
                <w:szCs w:val="28"/>
              </w:rPr>
              <w:t xml:space="preserve">С.Н. </w:t>
            </w:r>
            <w:proofErr w:type="spellStart"/>
            <w:r w:rsidRPr="001E0F16">
              <w:rPr>
                <w:rFonts w:ascii="Times New Roman" w:hAnsi="Times New Roman"/>
                <w:sz w:val="28"/>
                <w:szCs w:val="28"/>
              </w:rPr>
              <w:t>Гудин</w:t>
            </w:r>
            <w:proofErr w:type="spellEnd"/>
          </w:p>
        </w:tc>
      </w:tr>
    </w:tbl>
    <w:p w:rsidR="0094241A" w:rsidRPr="001E0F16" w:rsidRDefault="0094241A" w:rsidP="002D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241A" w:rsidRPr="001E0F16" w:rsidRDefault="0094241A" w:rsidP="002D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4241A" w:rsidRPr="001E0F16" w:rsidSect="001E0F16">
          <w:pgSz w:w="11906" w:h="16838"/>
          <w:pgMar w:top="851" w:right="567" w:bottom="426" w:left="1701" w:header="709" w:footer="709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4218"/>
      </w:tblGrid>
      <w:tr w:rsidR="00B70B57" w:rsidRPr="001E0F16" w:rsidTr="0029372D">
        <w:tc>
          <w:tcPr>
            <w:tcW w:w="5352" w:type="dxa"/>
          </w:tcPr>
          <w:p w:rsidR="00B70B57" w:rsidRPr="001E0F16" w:rsidRDefault="00B70B57" w:rsidP="00F1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B70B57" w:rsidRPr="001E0F16" w:rsidRDefault="00B70B57" w:rsidP="00F13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F16">
              <w:rPr>
                <w:rFonts w:ascii="Times New Roman" w:hAnsi="Times New Roman"/>
                <w:sz w:val="28"/>
                <w:szCs w:val="28"/>
              </w:rPr>
              <w:t>Приложение к постановлению</w:t>
            </w:r>
          </w:p>
          <w:p w:rsidR="00B70B57" w:rsidRPr="001E0F16" w:rsidRDefault="00B70B57" w:rsidP="00F13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F16">
              <w:rPr>
                <w:rFonts w:ascii="Times New Roman" w:hAnsi="Times New Roman"/>
                <w:sz w:val="28"/>
                <w:szCs w:val="28"/>
              </w:rPr>
              <w:t xml:space="preserve">Правительства Камчатского края </w:t>
            </w:r>
          </w:p>
          <w:p w:rsidR="00B70B57" w:rsidRPr="001E0F16" w:rsidRDefault="00B70B57" w:rsidP="002D342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F1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D342C" w:rsidRPr="001E0F16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31428C" w:rsidRPr="001E0F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F16">
              <w:rPr>
                <w:rFonts w:ascii="Times New Roman" w:hAnsi="Times New Roman"/>
                <w:sz w:val="28"/>
                <w:szCs w:val="28"/>
              </w:rPr>
              <w:t>№</w:t>
            </w:r>
            <w:r w:rsidR="00AA4F49" w:rsidRPr="001E0F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342C" w:rsidRPr="001E0F16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2D342C" w:rsidRPr="001E0F16" w:rsidRDefault="002D342C" w:rsidP="002D342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3914" w:rsidRPr="001E0F16" w:rsidRDefault="00FA3914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A24" w:rsidRPr="001E0F16" w:rsidRDefault="00AA5A24" w:rsidP="00A1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605D4" w:rsidRPr="001E0F16" w:rsidRDefault="00D605D4" w:rsidP="00572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E0F16">
        <w:rPr>
          <w:rFonts w:ascii="Times New Roman" w:hAnsi="Times New Roman"/>
          <w:bCs/>
          <w:sz w:val="28"/>
          <w:szCs w:val="28"/>
        </w:rPr>
        <w:t>Порядок</w:t>
      </w:r>
    </w:p>
    <w:p w:rsidR="004736D2" w:rsidRPr="001E0F16" w:rsidRDefault="00572785" w:rsidP="00572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E0F16">
        <w:rPr>
          <w:rFonts w:ascii="Times New Roman" w:hAnsi="Times New Roman"/>
          <w:bCs/>
          <w:sz w:val="28"/>
          <w:szCs w:val="28"/>
        </w:rPr>
        <w:t>предоставления в 2020 году из краевого бюджета субсидий юридическим лицам - организациям Камчатского края, осуществляющим деятельность, связанную с оборотом наркотических средств, психотропных веществ и их прекурсоров, в целях финансового обеспечения затрат в связи с оказанием услуг</w:t>
      </w:r>
    </w:p>
    <w:p w:rsidR="00572785" w:rsidRPr="001E0F16" w:rsidRDefault="00572785" w:rsidP="00A1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013635" w:rsidRPr="001E0F16" w:rsidRDefault="00013635" w:rsidP="00040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F16">
        <w:rPr>
          <w:rFonts w:ascii="Times New Roman" w:hAnsi="Times New Roman"/>
          <w:sz w:val="28"/>
          <w:szCs w:val="28"/>
          <w:lang w:eastAsia="ru-RU"/>
        </w:rPr>
        <w:t>1. Настоящий Порядок регулирует вопросы предоставления в 20</w:t>
      </w:r>
      <w:r w:rsidR="00E73D7E" w:rsidRPr="001E0F16">
        <w:rPr>
          <w:rFonts w:ascii="Times New Roman" w:hAnsi="Times New Roman"/>
          <w:sz w:val="28"/>
          <w:szCs w:val="28"/>
          <w:lang w:eastAsia="ru-RU"/>
        </w:rPr>
        <w:t>20</w:t>
      </w:r>
      <w:r w:rsidRPr="001E0F16">
        <w:rPr>
          <w:rFonts w:ascii="Times New Roman" w:hAnsi="Times New Roman"/>
          <w:sz w:val="28"/>
          <w:szCs w:val="28"/>
          <w:lang w:eastAsia="ru-RU"/>
        </w:rPr>
        <w:t xml:space="preserve"> году из краевого бюджета </w:t>
      </w:r>
      <w:r w:rsidR="00E73D7E" w:rsidRPr="001E0F16">
        <w:rPr>
          <w:rFonts w:ascii="Times New Roman" w:hAnsi="Times New Roman"/>
          <w:sz w:val="28"/>
          <w:szCs w:val="28"/>
          <w:lang w:eastAsia="ru-RU"/>
        </w:rPr>
        <w:t xml:space="preserve">юридическим лицам - организациям Камчатского края, осуществляющим деятельность, связанную с оборотом наркотических средств, психотропных веществ и их прекурсоров, в целях финансового обеспечения затрат в связи с оказанием услуг </w:t>
      </w:r>
      <w:r w:rsidRPr="001E0F16">
        <w:rPr>
          <w:rFonts w:ascii="Times New Roman" w:hAnsi="Times New Roman"/>
          <w:sz w:val="28"/>
          <w:szCs w:val="28"/>
          <w:lang w:eastAsia="ru-RU"/>
        </w:rPr>
        <w:t>(далее - субсидии)</w:t>
      </w:r>
      <w:r w:rsidR="00C56652" w:rsidRPr="001E0F16">
        <w:rPr>
          <w:rFonts w:ascii="Times New Roman" w:hAnsi="Times New Roman"/>
          <w:sz w:val="28"/>
          <w:szCs w:val="28"/>
          <w:lang w:eastAsia="ru-RU"/>
        </w:rPr>
        <w:t xml:space="preserve"> за период 2017-2019 годов</w:t>
      </w:r>
      <w:r w:rsidRPr="001E0F16">
        <w:rPr>
          <w:rFonts w:ascii="Times New Roman" w:hAnsi="Times New Roman"/>
          <w:sz w:val="28"/>
          <w:szCs w:val="28"/>
          <w:lang w:eastAsia="ru-RU"/>
        </w:rPr>
        <w:t>.</w:t>
      </w:r>
    </w:p>
    <w:p w:rsidR="00013635" w:rsidRPr="001E0F16" w:rsidRDefault="00013635" w:rsidP="00040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F16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E73D7E" w:rsidRPr="001E0F16">
        <w:rPr>
          <w:rFonts w:ascii="Times New Roman" w:hAnsi="Times New Roman"/>
          <w:sz w:val="28"/>
          <w:szCs w:val="28"/>
          <w:lang w:eastAsia="ru-RU"/>
        </w:rPr>
        <w:t>Критерием отбора получателей субсидий явля</w:t>
      </w:r>
      <w:r w:rsidR="00CD7513" w:rsidRPr="001E0F16">
        <w:rPr>
          <w:rFonts w:ascii="Times New Roman" w:hAnsi="Times New Roman"/>
          <w:sz w:val="28"/>
          <w:szCs w:val="28"/>
          <w:lang w:eastAsia="ru-RU"/>
        </w:rPr>
        <w:t>ю</w:t>
      </w:r>
      <w:r w:rsidR="00E73D7E" w:rsidRPr="001E0F16">
        <w:rPr>
          <w:rFonts w:ascii="Times New Roman" w:hAnsi="Times New Roman"/>
          <w:sz w:val="28"/>
          <w:szCs w:val="28"/>
          <w:lang w:eastAsia="ru-RU"/>
        </w:rPr>
        <w:t>тся</w:t>
      </w:r>
      <w:r w:rsidR="00785DC4" w:rsidRPr="001E0F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3D7E" w:rsidRPr="001E0F16">
        <w:rPr>
          <w:rFonts w:ascii="Times New Roman" w:hAnsi="Times New Roman"/>
          <w:sz w:val="28"/>
          <w:szCs w:val="28"/>
          <w:lang w:eastAsia="ru-RU"/>
        </w:rPr>
        <w:t>наличие лицензии на осуществление деятельности, связанной с оборотом наркотических средств, психот</w:t>
      </w:r>
      <w:r w:rsidR="00785DC4" w:rsidRPr="001E0F16">
        <w:rPr>
          <w:rFonts w:ascii="Times New Roman" w:hAnsi="Times New Roman"/>
          <w:sz w:val="28"/>
          <w:szCs w:val="28"/>
          <w:lang w:eastAsia="ru-RU"/>
        </w:rPr>
        <w:t>ропных веществ и их прекурсоров.</w:t>
      </w:r>
    </w:p>
    <w:p w:rsidR="00E73D7E" w:rsidRPr="001E0F16" w:rsidRDefault="00E73D7E" w:rsidP="00040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F16">
        <w:rPr>
          <w:rFonts w:ascii="Times New Roman" w:hAnsi="Times New Roman"/>
          <w:sz w:val="28"/>
          <w:szCs w:val="28"/>
          <w:lang w:eastAsia="ru-RU"/>
        </w:rPr>
        <w:t>3. Субсидии предоставляются Министерством здравоохранения Камчатского края (далее - Министерство) в соответствии со сводной бюджетной росписью краевого бюджета в пределах лимитов бюджетных обязательств, доведенных Министерству на указанные цели.</w:t>
      </w:r>
    </w:p>
    <w:p w:rsidR="00E73D7E" w:rsidRPr="001E0F16" w:rsidRDefault="00E73D7E" w:rsidP="00040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1E0F16">
        <w:rPr>
          <w:rFonts w:ascii="Times New Roman" w:hAnsi="Times New Roman"/>
          <w:sz w:val="28"/>
          <w:szCs w:val="28"/>
          <w:lang w:eastAsia="ru-RU"/>
        </w:rPr>
        <w:t xml:space="preserve">4. Субсидии предоставляются </w:t>
      </w:r>
      <w:r w:rsidR="002A3642" w:rsidRPr="001E0F16">
        <w:rPr>
          <w:rFonts w:ascii="Times New Roman" w:hAnsi="Times New Roman"/>
          <w:sz w:val="28"/>
          <w:szCs w:val="28"/>
          <w:lang w:eastAsia="ru-RU"/>
        </w:rPr>
        <w:t xml:space="preserve">в целях принятия мер по предупреждению банкротства получателей </w:t>
      </w:r>
      <w:r w:rsidRPr="001E0F16">
        <w:rPr>
          <w:rFonts w:ascii="Times New Roman" w:hAnsi="Times New Roman"/>
          <w:sz w:val="28"/>
          <w:szCs w:val="28"/>
          <w:lang w:eastAsia="ru-RU"/>
        </w:rPr>
        <w:t>в целях финансово</w:t>
      </w:r>
      <w:r w:rsidR="00C56652" w:rsidRPr="001E0F16">
        <w:rPr>
          <w:rFonts w:ascii="Times New Roman" w:hAnsi="Times New Roman"/>
          <w:sz w:val="28"/>
          <w:szCs w:val="28"/>
          <w:lang w:eastAsia="ru-RU"/>
        </w:rPr>
        <w:t>го</w:t>
      </w:r>
      <w:r w:rsidRPr="001E0F16">
        <w:rPr>
          <w:rFonts w:ascii="Times New Roman" w:hAnsi="Times New Roman"/>
          <w:sz w:val="28"/>
          <w:szCs w:val="28"/>
          <w:lang w:eastAsia="ru-RU"/>
        </w:rPr>
        <w:t xml:space="preserve"> обеспечени</w:t>
      </w:r>
      <w:r w:rsidR="00C56652" w:rsidRPr="001E0F16">
        <w:rPr>
          <w:rFonts w:ascii="Times New Roman" w:hAnsi="Times New Roman"/>
          <w:sz w:val="28"/>
          <w:szCs w:val="28"/>
          <w:lang w:eastAsia="ru-RU"/>
        </w:rPr>
        <w:t>я</w:t>
      </w:r>
      <w:r w:rsidRPr="001E0F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6652" w:rsidRPr="001E0F16">
        <w:rPr>
          <w:rFonts w:ascii="Times New Roman" w:hAnsi="Times New Roman"/>
          <w:sz w:val="28"/>
          <w:szCs w:val="28"/>
          <w:lang w:eastAsia="ru-RU"/>
        </w:rPr>
        <w:t>затрат в связи с оказанием услуг, связанных с оборотом наркотических средств, психотропных веществ и их прекурсоров</w:t>
      </w:r>
      <w:r w:rsidR="00040D4C" w:rsidRPr="001E0F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6560" w:rsidRPr="001E0F16">
        <w:rPr>
          <w:rFonts w:ascii="Times New Roman" w:hAnsi="Times New Roman"/>
          <w:sz w:val="28"/>
          <w:szCs w:val="28"/>
          <w:lang w:eastAsia="ru-RU"/>
        </w:rPr>
        <w:t xml:space="preserve">за период </w:t>
      </w:r>
      <w:r w:rsidR="00040D4C" w:rsidRPr="001E0F16">
        <w:rPr>
          <w:rFonts w:ascii="Times New Roman" w:hAnsi="Times New Roman"/>
          <w:sz w:val="28"/>
          <w:szCs w:val="28"/>
          <w:lang w:eastAsia="ru-RU"/>
        </w:rPr>
        <w:t>2017-2019 годов и</w:t>
      </w:r>
      <w:r w:rsidR="00C56652" w:rsidRPr="001E0F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7D06" w:rsidRPr="001E0F16">
        <w:rPr>
          <w:rFonts w:ascii="Times New Roman" w:hAnsi="Times New Roman"/>
          <w:sz w:val="28"/>
          <w:szCs w:val="28"/>
          <w:lang w:eastAsia="ru-RU"/>
        </w:rPr>
        <w:t>с уплатой основного долга по кредитным договорам</w:t>
      </w:r>
      <w:r w:rsidR="00CD7513" w:rsidRPr="001E0F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5DC4" w:rsidRPr="001E0F16">
        <w:rPr>
          <w:rFonts w:ascii="Times New Roman" w:hAnsi="Times New Roman"/>
          <w:sz w:val="28"/>
          <w:szCs w:val="28"/>
          <w:lang w:eastAsia="ru-RU"/>
        </w:rPr>
        <w:t>согласно график</w:t>
      </w:r>
      <w:r w:rsidR="00114A7F" w:rsidRPr="001E0F16">
        <w:rPr>
          <w:rFonts w:ascii="Times New Roman" w:hAnsi="Times New Roman"/>
          <w:sz w:val="28"/>
          <w:szCs w:val="28"/>
          <w:lang w:eastAsia="ru-RU"/>
        </w:rPr>
        <w:t>ам</w:t>
      </w:r>
      <w:r w:rsidR="00785DC4" w:rsidRPr="001E0F16">
        <w:rPr>
          <w:rFonts w:ascii="Times New Roman" w:hAnsi="Times New Roman"/>
          <w:sz w:val="28"/>
          <w:szCs w:val="28"/>
          <w:lang w:eastAsia="ru-RU"/>
        </w:rPr>
        <w:t xml:space="preserve"> погашения кредит</w:t>
      </w:r>
      <w:r w:rsidR="00114A7F" w:rsidRPr="001E0F16">
        <w:rPr>
          <w:rFonts w:ascii="Times New Roman" w:hAnsi="Times New Roman"/>
          <w:sz w:val="28"/>
          <w:szCs w:val="28"/>
          <w:lang w:eastAsia="ru-RU"/>
        </w:rPr>
        <w:t>ов</w:t>
      </w:r>
      <w:r w:rsidR="00144827" w:rsidRPr="001E0F1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E0F16">
        <w:rPr>
          <w:rFonts w:ascii="Times New Roman" w:hAnsi="Times New Roman"/>
          <w:sz w:val="28"/>
          <w:szCs w:val="28"/>
          <w:lang w:eastAsia="ru-RU"/>
        </w:rPr>
        <w:t>а также иным</w:t>
      </w:r>
      <w:r w:rsidR="00C56652" w:rsidRPr="001E0F16">
        <w:rPr>
          <w:rFonts w:ascii="Times New Roman" w:hAnsi="Times New Roman"/>
          <w:sz w:val="28"/>
          <w:szCs w:val="28"/>
          <w:lang w:eastAsia="ru-RU"/>
        </w:rPr>
        <w:t>и</w:t>
      </w:r>
      <w:r w:rsidRPr="001E0F16">
        <w:rPr>
          <w:rFonts w:ascii="Times New Roman" w:hAnsi="Times New Roman"/>
          <w:sz w:val="28"/>
          <w:szCs w:val="28"/>
          <w:lang w:eastAsia="ru-RU"/>
        </w:rPr>
        <w:t xml:space="preserve"> обязательствам, возникшим</w:t>
      </w:r>
      <w:r w:rsidR="00464EEB" w:rsidRPr="001E0F16">
        <w:rPr>
          <w:rFonts w:ascii="Times New Roman" w:hAnsi="Times New Roman"/>
          <w:sz w:val="28"/>
          <w:szCs w:val="28"/>
          <w:lang w:eastAsia="ru-RU"/>
        </w:rPr>
        <w:t>и</w:t>
      </w:r>
      <w:r w:rsidRPr="001E0F16">
        <w:rPr>
          <w:rFonts w:ascii="Times New Roman" w:hAnsi="Times New Roman"/>
          <w:sz w:val="28"/>
          <w:szCs w:val="28"/>
          <w:lang w:eastAsia="ru-RU"/>
        </w:rPr>
        <w:t xml:space="preserve"> в результате осуществления деятельности</w:t>
      </w:r>
      <w:r w:rsidR="00144827" w:rsidRPr="001E0F16">
        <w:rPr>
          <w:rFonts w:ascii="Times New Roman" w:hAnsi="Times New Roman"/>
          <w:sz w:val="28"/>
          <w:szCs w:val="28"/>
          <w:lang w:eastAsia="ru-RU"/>
        </w:rPr>
        <w:t>.</w:t>
      </w:r>
      <w:r w:rsidR="00040D4C" w:rsidRPr="001E0F16">
        <w:t xml:space="preserve"> </w:t>
      </w:r>
    </w:p>
    <w:p w:rsidR="00464EEB" w:rsidRPr="001E0F16" w:rsidRDefault="00144827" w:rsidP="00040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F16">
        <w:rPr>
          <w:rFonts w:ascii="Times New Roman" w:hAnsi="Times New Roman"/>
          <w:sz w:val="28"/>
          <w:szCs w:val="28"/>
          <w:lang w:eastAsia="ru-RU"/>
        </w:rPr>
        <w:t>5. Условиями предоставления субсидии являются</w:t>
      </w:r>
      <w:r w:rsidR="00464EEB" w:rsidRPr="001E0F16">
        <w:rPr>
          <w:rFonts w:ascii="Times New Roman" w:hAnsi="Times New Roman"/>
          <w:sz w:val="28"/>
          <w:szCs w:val="28"/>
          <w:lang w:eastAsia="ru-RU"/>
        </w:rPr>
        <w:t>:</w:t>
      </w:r>
    </w:p>
    <w:p w:rsidR="00144827" w:rsidRPr="001E0F16" w:rsidRDefault="00144827" w:rsidP="00040D4C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F16">
        <w:rPr>
          <w:rFonts w:ascii="Times New Roman" w:hAnsi="Times New Roman"/>
          <w:sz w:val="28"/>
          <w:szCs w:val="28"/>
          <w:lang w:eastAsia="ru-RU"/>
        </w:rPr>
        <w:t>осуществление деятельности, связанной с оборотом наркотических средств, психотропных веществ и их прекурсоров;</w:t>
      </w:r>
    </w:p>
    <w:p w:rsidR="00013635" w:rsidRPr="001E0F16" w:rsidRDefault="00013635" w:rsidP="00040D4C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F16">
        <w:rPr>
          <w:rFonts w:ascii="Times New Roman" w:hAnsi="Times New Roman"/>
          <w:sz w:val="28"/>
          <w:szCs w:val="28"/>
          <w:lang w:eastAsia="ru-RU"/>
        </w:rPr>
        <w:t xml:space="preserve">недостаточность у получателя субсидии собственных средств для погашения </w:t>
      </w:r>
      <w:r w:rsidR="00785DC4" w:rsidRPr="001E0F16">
        <w:rPr>
          <w:rFonts w:ascii="Times New Roman" w:hAnsi="Times New Roman"/>
          <w:sz w:val="28"/>
          <w:szCs w:val="28"/>
          <w:lang w:eastAsia="ru-RU"/>
        </w:rPr>
        <w:t>основного долга по кредитн</w:t>
      </w:r>
      <w:r w:rsidR="00114A7F" w:rsidRPr="001E0F16">
        <w:rPr>
          <w:rFonts w:ascii="Times New Roman" w:hAnsi="Times New Roman"/>
          <w:sz w:val="28"/>
          <w:szCs w:val="28"/>
          <w:lang w:eastAsia="ru-RU"/>
        </w:rPr>
        <w:t>ым</w:t>
      </w:r>
      <w:r w:rsidR="00785DC4" w:rsidRPr="001E0F16">
        <w:rPr>
          <w:rFonts w:ascii="Times New Roman" w:hAnsi="Times New Roman"/>
          <w:sz w:val="28"/>
          <w:szCs w:val="28"/>
          <w:lang w:eastAsia="ru-RU"/>
        </w:rPr>
        <w:t xml:space="preserve"> договор</w:t>
      </w:r>
      <w:r w:rsidR="00114A7F" w:rsidRPr="001E0F16">
        <w:rPr>
          <w:rFonts w:ascii="Times New Roman" w:hAnsi="Times New Roman"/>
          <w:sz w:val="28"/>
          <w:szCs w:val="28"/>
          <w:lang w:eastAsia="ru-RU"/>
        </w:rPr>
        <w:t>ам</w:t>
      </w:r>
      <w:r w:rsidR="00785DC4" w:rsidRPr="001E0F16">
        <w:rPr>
          <w:rFonts w:ascii="Times New Roman" w:hAnsi="Times New Roman"/>
          <w:sz w:val="28"/>
          <w:szCs w:val="28"/>
          <w:lang w:eastAsia="ru-RU"/>
        </w:rPr>
        <w:t xml:space="preserve"> согласно график</w:t>
      </w:r>
      <w:r w:rsidR="00114A7F" w:rsidRPr="001E0F16">
        <w:rPr>
          <w:rFonts w:ascii="Times New Roman" w:hAnsi="Times New Roman"/>
          <w:sz w:val="28"/>
          <w:szCs w:val="28"/>
          <w:lang w:eastAsia="ru-RU"/>
        </w:rPr>
        <w:t>ам</w:t>
      </w:r>
      <w:r w:rsidR="00785DC4" w:rsidRPr="001E0F16">
        <w:rPr>
          <w:rFonts w:ascii="Times New Roman" w:hAnsi="Times New Roman"/>
          <w:sz w:val="28"/>
          <w:szCs w:val="28"/>
          <w:lang w:eastAsia="ru-RU"/>
        </w:rPr>
        <w:t xml:space="preserve"> погашения кредит</w:t>
      </w:r>
      <w:r w:rsidR="00114A7F" w:rsidRPr="001E0F16">
        <w:rPr>
          <w:rFonts w:ascii="Times New Roman" w:hAnsi="Times New Roman"/>
          <w:sz w:val="28"/>
          <w:szCs w:val="28"/>
          <w:lang w:eastAsia="ru-RU"/>
        </w:rPr>
        <w:t>ов</w:t>
      </w:r>
      <w:r w:rsidR="001E0F16">
        <w:rPr>
          <w:rFonts w:ascii="Times New Roman" w:hAnsi="Times New Roman"/>
          <w:sz w:val="28"/>
          <w:szCs w:val="28"/>
          <w:lang w:eastAsia="ru-RU"/>
        </w:rPr>
        <w:t>;</w:t>
      </w:r>
    </w:p>
    <w:p w:rsidR="00013635" w:rsidRPr="001E0F16" w:rsidRDefault="00013635" w:rsidP="00040D4C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55"/>
      <w:bookmarkEnd w:id="0"/>
      <w:r w:rsidRPr="001E0F16">
        <w:rPr>
          <w:rFonts w:ascii="Times New Roman" w:hAnsi="Times New Roman"/>
          <w:sz w:val="28"/>
          <w:szCs w:val="28"/>
          <w:lang w:eastAsia="ru-RU"/>
        </w:rPr>
        <w:t>на первое число месяца, предшествующего месяцу, в котором планируется заключение соглашения о предоставлении субсидии (далее - Соглашение), получатель субсидии не получает средства из краевого бюджета в соответствии с иными нормативными правовыми актами Камчатского края на цели, указанные в настоящем Порядке;</w:t>
      </w:r>
    </w:p>
    <w:p w:rsidR="00013635" w:rsidRPr="001E0F16" w:rsidRDefault="00013635" w:rsidP="00040D4C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F16">
        <w:rPr>
          <w:rFonts w:ascii="Times New Roman" w:hAnsi="Times New Roman"/>
          <w:sz w:val="28"/>
          <w:szCs w:val="28"/>
          <w:lang w:eastAsia="ru-RU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</w:t>
      </w:r>
      <w:r w:rsidRPr="001E0F16">
        <w:rPr>
          <w:rFonts w:ascii="Times New Roman" w:hAnsi="Times New Roman"/>
          <w:sz w:val="28"/>
          <w:szCs w:val="28"/>
          <w:lang w:eastAsia="ru-RU"/>
        </w:rPr>
        <w:lastRenderedPageBreak/>
        <w:t>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50%.</w:t>
      </w:r>
    </w:p>
    <w:p w:rsidR="00013635" w:rsidRPr="001E0F16" w:rsidRDefault="00013635" w:rsidP="00040D4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F16">
        <w:rPr>
          <w:rFonts w:ascii="Times New Roman" w:hAnsi="Times New Roman"/>
          <w:sz w:val="28"/>
          <w:szCs w:val="28"/>
          <w:lang w:eastAsia="ru-RU"/>
        </w:rPr>
        <w:t>6. Субсидия предоставляется на основании Соглашения, которое заключается один раз на финансовый год. Соглашение заключается в соответствии с типовой формой, утвержденной Министерством финансов Камчатского края.</w:t>
      </w:r>
    </w:p>
    <w:p w:rsidR="00013635" w:rsidRPr="001E0F16" w:rsidRDefault="00013635" w:rsidP="00040D4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F16">
        <w:rPr>
          <w:rFonts w:ascii="Times New Roman" w:hAnsi="Times New Roman"/>
          <w:sz w:val="28"/>
          <w:szCs w:val="28"/>
          <w:lang w:eastAsia="ru-RU"/>
        </w:rPr>
        <w:t>7. Обязательным условием предоставления субсидии, включаемыми в Соглашение, является запрет приобретения за счет полученных средств субсидии иностранной валюты.</w:t>
      </w:r>
    </w:p>
    <w:p w:rsidR="00013635" w:rsidRPr="001E0F16" w:rsidRDefault="00013635" w:rsidP="00040D4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F16">
        <w:rPr>
          <w:rFonts w:ascii="Times New Roman" w:hAnsi="Times New Roman"/>
          <w:sz w:val="28"/>
          <w:szCs w:val="28"/>
          <w:lang w:eastAsia="ru-RU"/>
        </w:rPr>
        <w:t>8. Обязательным условием предоставления субсидии является включение в договоры (соглашения), заключенные в целях исполнения обязательств по Соглашению, согласия лиц, являющихся поставщиками (подрядчиками, исполнителями) по таким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Министерством и органами государственного финансового контроля проверок соблюдения ими условий, целей и порядка предоставления субсидий.</w:t>
      </w:r>
    </w:p>
    <w:p w:rsidR="00013635" w:rsidRPr="001E0F16" w:rsidRDefault="00013635" w:rsidP="00040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59"/>
      <w:bookmarkEnd w:id="1"/>
      <w:r w:rsidRPr="001E0F16">
        <w:rPr>
          <w:rFonts w:ascii="Times New Roman" w:hAnsi="Times New Roman"/>
          <w:sz w:val="28"/>
          <w:szCs w:val="28"/>
          <w:lang w:eastAsia="ru-RU"/>
        </w:rPr>
        <w:t>9. Для заключения Соглашения и получения субсидии получатель субсидии представляет в Министерство следующие документы:</w:t>
      </w:r>
    </w:p>
    <w:p w:rsidR="00013635" w:rsidRPr="001E0F16" w:rsidRDefault="00013635" w:rsidP="00040D4C">
      <w:pPr>
        <w:pStyle w:val="a3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F16">
        <w:rPr>
          <w:rFonts w:ascii="Times New Roman" w:hAnsi="Times New Roman"/>
          <w:sz w:val="28"/>
          <w:szCs w:val="28"/>
          <w:lang w:eastAsia="ru-RU"/>
        </w:rPr>
        <w:t>заявление на предоставление субсидии в произвольной форме с указанием расчетного или корреспондентского счета получателя субсидии в кредитных организациях;</w:t>
      </w:r>
    </w:p>
    <w:p w:rsidR="00040D4C" w:rsidRPr="001E0F16" w:rsidRDefault="00040D4C" w:rsidP="00040D4C">
      <w:pPr>
        <w:pStyle w:val="a3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F16">
        <w:rPr>
          <w:rFonts w:ascii="Times New Roman" w:hAnsi="Times New Roman"/>
          <w:sz w:val="28"/>
          <w:szCs w:val="28"/>
          <w:lang w:eastAsia="ru-RU"/>
        </w:rPr>
        <w:t>отчет о затраченных средствах за период 2017-2019 годов;</w:t>
      </w:r>
    </w:p>
    <w:p w:rsidR="00114A7F" w:rsidRPr="001E0F16" w:rsidRDefault="00114A7F" w:rsidP="00114A7F">
      <w:pPr>
        <w:pStyle w:val="a3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F16">
        <w:rPr>
          <w:rFonts w:ascii="Times New Roman" w:hAnsi="Times New Roman"/>
          <w:sz w:val="28"/>
          <w:szCs w:val="28"/>
          <w:lang w:eastAsia="ru-RU"/>
        </w:rPr>
        <w:t>бухгалтерский баланс и отчет о финансовых результатах получателя субсидии на первое число месяца, предшествующего месяцу, в котором планируется заключение Соглашения;</w:t>
      </w:r>
    </w:p>
    <w:p w:rsidR="00114A7F" w:rsidRPr="001E0F16" w:rsidRDefault="00114A7F" w:rsidP="00114A7F">
      <w:pPr>
        <w:pStyle w:val="a3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F16">
        <w:rPr>
          <w:rFonts w:ascii="Times New Roman" w:hAnsi="Times New Roman"/>
          <w:sz w:val="28"/>
          <w:szCs w:val="28"/>
          <w:lang w:eastAsia="ru-RU"/>
        </w:rPr>
        <w:t>пояснительную записку к бухгалтерскому балансу с информацией о недостаточности у получателя субсидии собственных средств для уплаты основного долга по кредитным договорам согласно графикам погашения кредитов;</w:t>
      </w:r>
    </w:p>
    <w:p w:rsidR="00013635" w:rsidRPr="001E0F16" w:rsidRDefault="00785DC4" w:rsidP="00040D4C">
      <w:pPr>
        <w:pStyle w:val="a3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F16">
        <w:rPr>
          <w:rFonts w:ascii="Times New Roman" w:hAnsi="Times New Roman"/>
          <w:sz w:val="28"/>
          <w:szCs w:val="28"/>
          <w:lang w:eastAsia="ru-RU"/>
        </w:rPr>
        <w:t xml:space="preserve">заверенные руководителем получателя субсидии копии </w:t>
      </w:r>
      <w:r w:rsidR="00CD7513" w:rsidRPr="001E0F16">
        <w:rPr>
          <w:rFonts w:ascii="Times New Roman" w:hAnsi="Times New Roman"/>
          <w:sz w:val="28"/>
          <w:szCs w:val="28"/>
          <w:lang w:eastAsia="ru-RU"/>
        </w:rPr>
        <w:t xml:space="preserve">действующих </w:t>
      </w:r>
      <w:r w:rsidR="00013635" w:rsidRPr="001E0F16">
        <w:rPr>
          <w:rFonts w:ascii="Times New Roman" w:hAnsi="Times New Roman"/>
          <w:sz w:val="28"/>
          <w:szCs w:val="28"/>
          <w:lang w:eastAsia="ru-RU"/>
        </w:rPr>
        <w:t>учредительных документов;</w:t>
      </w:r>
    </w:p>
    <w:p w:rsidR="00CD7513" w:rsidRPr="001E0F16" w:rsidRDefault="00785DC4" w:rsidP="00040D4C">
      <w:pPr>
        <w:pStyle w:val="a3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F16">
        <w:rPr>
          <w:rFonts w:ascii="Times New Roman" w:hAnsi="Times New Roman"/>
          <w:sz w:val="28"/>
          <w:szCs w:val="28"/>
          <w:lang w:eastAsia="ru-RU"/>
        </w:rPr>
        <w:t>копи</w:t>
      </w:r>
      <w:r w:rsidR="00114A7F" w:rsidRPr="001E0F16">
        <w:rPr>
          <w:rFonts w:ascii="Times New Roman" w:hAnsi="Times New Roman"/>
          <w:sz w:val="28"/>
          <w:szCs w:val="28"/>
          <w:lang w:eastAsia="ru-RU"/>
        </w:rPr>
        <w:t>и</w:t>
      </w:r>
      <w:r w:rsidRPr="001E0F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7513" w:rsidRPr="001E0F16">
        <w:rPr>
          <w:rFonts w:ascii="Times New Roman" w:hAnsi="Times New Roman"/>
          <w:sz w:val="28"/>
          <w:szCs w:val="28"/>
          <w:lang w:eastAsia="ru-RU"/>
        </w:rPr>
        <w:t>кредитн</w:t>
      </w:r>
      <w:r w:rsidR="00114A7F" w:rsidRPr="001E0F16">
        <w:rPr>
          <w:rFonts w:ascii="Times New Roman" w:hAnsi="Times New Roman"/>
          <w:sz w:val="28"/>
          <w:szCs w:val="28"/>
          <w:lang w:eastAsia="ru-RU"/>
        </w:rPr>
        <w:t>ых</w:t>
      </w:r>
      <w:r w:rsidR="00CD7513" w:rsidRPr="001E0F16">
        <w:rPr>
          <w:rFonts w:ascii="Times New Roman" w:hAnsi="Times New Roman"/>
          <w:sz w:val="28"/>
          <w:szCs w:val="28"/>
          <w:lang w:eastAsia="ru-RU"/>
        </w:rPr>
        <w:t xml:space="preserve"> договор</w:t>
      </w:r>
      <w:r w:rsidR="00114A7F" w:rsidRPr="001E0F16">
        <w:rPr>
          <w:rFonts w:ascii="Times New Roman" w:hAnsi="Times New Roman"/>
          <w:sz w:val="28"/>
          <w:szCs w:val="28"/>
          <w:lang w:eastAsia="ru-RU"/>
        </w:rPr>
        <w:t>ов</w:t>
      </w:r>
      <w:r w:rsidR="00CD7513" w:rsidRPr="001E0F16">
        <w:rPr>
          <w:rFonts w:ascii="Times New Roman" w:hAnsi="Times New Roman"/>
          <w:sz w:val="28"/>
          <w:szCs w:val="28"/>
          <w:lang w:eastAsia="ru-RU"/>
        </w:rPr>
        <w:t>, заверенн</w:t>
      </w:r>
      <w:r w:rsidR="00114A7F" w:rsidRPr="001E0F16">
        <w:rPr>
          <w:rFonts w:ascii="Times New Roman" w:hAnsi="Times New Roman"/>
          <w:sz w:val="28"/>
          <w:szCs w:val="28"/>
          <w:lang w:eastAsia="ru-RU"/>
        </w:rPr>
        <w:t xml:space="preserve">ые </w:t>
      </w:r>
      <w:r w:rsidR="00D44AA0" w:rsidRPr="001E0F16">
        <w:rPr>
          <w:rFonts w:ascii="Times New Roman" w:hAnsi="Times New Roman"/>
          <w:sz w:val="28"/>
          <w:szCs w:val="28"/>
          <w:lang w:eastAsia="ru-RU"/>
        </w:rPr>
        <w:t>соответствующими</w:t>
      </w:r>
      <w:r w:rsidR="00CD7513" w:rsidRPr="001E0F16">
        <w:rPr>
          <w:rFonts w:ascii="Times New Roman" w:hAnsi="Times New Roman"/>
          <w:sz w:val="28"/>
          <w:szCs w:val="28"/>
          <w:lang w:eastAsia="ru-RU"/>
        </w:rPr>
        <w:t xml:space="preserve"> кредитн</w:t>
      </w:r>
      <w:r w:rsidR="00D44AA0" w:rsidRPr="001E0F16">
        <w:rPr>
          <w:rFonts w:ascii="Times New Roman" w:hAnsi="Times New Roman"/>
          <w:sz w:val="28"/>
          <w:szCs w:val="28"/>
          <w:lang w:eastAsia="ru-RU"/>
        </w:rPr>
        <w:t>ыми</w:t>
      </w:r>
      <w:r w:rsidR="00CD7513" w:rsidRPr="001E0F16">
        <w:rPr>
          <w:rFonts w:ascii="Times New Roman" w:hAnsi="Times New Roman"/>
          <w:sz w:val="28"/>
          <w:szCs w:val="28"/>
          <w:lang w:eastAsia="ru-RU"/>
        </w:rPr>
        <w:t xml:space="preserve"> организаци</w:t>
      </w:r>
      <w:r w:rsidR="00D44AA0" w:rsidRPr="001E0F16">
        <w:rPr>
          <w:rFonts w:ascii="Times New Roman" w:hAnsi="Times New Roman"/>
          <w:sz w:val="28"/>
          <w:szCs w:val="28"/>
          <w:lang w:eastAsia="ru-RU"/>
        </w:rPr>
        <w:t>ями</w:t>
      </w:r>
      <w:r w:rsidR="00CD7513" w:rsidRPr="001E0F16">
        <w:rPr>
          <w:rFonts w:ascii="Times New Roman" w:hAnsi="Times New Roman"/>
          <w:sz w:val="28"/>
          <w:szCs w:val="28"/>
          <w:lang w:eastAsia="ru-RU"/>
        </w:rPr>
        <w:t>;</w:t>
      </w:r>
    </w:p>
    <w:p w:rsidR="00CD7513" w:rsidRPr="001E0F16" w:rsidRDefault="00CD7513" w:rsidP="00040D4C">
      <w:pPr>
        <w:pStyle w:val="a3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F16">
        <w:rPr>
          <w:rFonts w:ascii="Times New Roman" w:hAnsi="Times New Roman"/>
          <w:sz w:val="28"/>
          <w:szCs w:val="28"/>
          <w:lang w:eastAsia="ru-RU"/>
        </w:rPr>
        <w:t>копи</w:t>
      </w:r>
      <w:r w:rsidR="00114A7F" w:rsidRPr="001E0F16">
        <w:rPr>
          <w:rFonts w:ascii="Times New Roman" w:hAnsi="Times New Roman"/>
          <w:sz w:val="28"/>
          <w:szCs w:val="28"/>
          <w:lang w:eastAsia="ru-RU"/>
        </w:rPr>
        <w:t>и</w:t>
      </w:r>
      <w:r w:rsidRPr="001E0F16">
        <w:rPr>
          <w:rFonts w:ascii="Times New Roman" w:hAnsi="Times New Roman"/>
          <w:sz w:val="28"/>
          <w:szCs w:val="28"/>
          <w:lang w:eastAsia="ru-RU"/>
        </w:rPr>
        <w:t xml:space="preserve"> график</w:t>
      </w:r>
      <w:r w:rsidR="00114A7F" w:rsidRPr="001E0F16">
        <w:rPr>
          <w:rFonts w:ascii="Times New Roman" w:hAnsi="Times New Roman"/>
          <w:sz w:val="28"/>
          <w:szCs w:val="28"/>
          <w:lang w:eastAsia="ru-RU"/>
        </w:rPr>
        <w:t>ов</w:t>
      </w:r>
      <w:r w:rsidRPr="001E0F16">
        <w:rPr>
          <w:rFonts w:ascii="Times New Roman" w:hAnsi="Times New Roman"/>
          <w:sz w:val="28"/>
          <w:szCs w:val="28"/>
          <w:lang w:eastAsia="ru-RU"/>
        </w:rPr>
        <w:t xml:space="preserve"> погашения кредит</w:t>
      </w:r>
      <w:r w:rsidR="00114A7F" w:rsidRPr="001E0F16">
        <w:rPr>
          <w:rFonts w:ascii="Times New Roman" w:hAnsi="Times New Roman"/>
          <w:sz w:val="28"/>
          <w:szCs w:val="28"/>
          <w:lang w:eastAsia="ru-RU"/>
        </w:rPr>
        <w:t>ов</w:t>
      </w:r>
      <w:r w:rsidRPr="001E0F16">
        <w:rPr>
          <w:rFonts w:ascii="Times New Roman" w:hAnsi="Times New Roman"/>
          <w:sz w:val="28"/>
          <w:szCs w:val="28"/>
          <w:lang w:eastAsia="ru-RU"/>
        </w:rPr>
        <w:t xml:space="preserve"> и уплаты процентов по н</w:t>
      </w:r>
      <w:r w:rsidR="00114A7F" w:rsidRPr="001E0F16">
        <w:rPr>
          <w:rFonts w:ascii="Times New Roman" w:hAnsi="Times New Roman"/>
          <w:sz w:val="28"/>
          <w:szCs w:val="28"/>
          <w:lang w:eastAsia="ru-RU"/>
        </w:rPr>
        <w:t>и</w:t>
      </w:r>
      <w:r w:rsidRPr="001E0F16">
        <w:rPr>
          <w:rFonts w:ascii="Times New Roman" w:hAnsi="Times New Roman"/>
          <w:sz w:val="28"/>
          <w:szCs w:val="28"/>
          <w:lang w:eastAsia="ru-RU"/>
        </w:rPr>
        <w:t>м либо справ</w:t>
      </w:r>
      <w:r w:rsidR="00D44AA0" w:rsidRPr="001E0F16">
        <w:rPr>
          <w:rFonts w:ascii="Times New Roman" w:hAnsi="Times New Roman"/>
          <w:sz w:val="28"/>
          <w:szCs w:val="28"/>
          <w:lang w:eastAsia="ru-RU"/>
        </w:rPr>
        <w:t>ки</w:t>
      </w:r>
      <w:r w:rsidRPr="001E0F16">
        <w:rPr>
          <w:rFonts w:ascii="Times New Roman" w:hAnsi="Times New Roman"/>
          <w:sz w:val="28"/>
          <w:szCs w:val="28"/>
          <w:lang w:eastAsia="ru-RU"/>
        </w:rPr>
        <w:t xml:space="preserve"> кредитн</w:t>
      </w:r>
      <w:r w:rsidR="00D44AA0" w:rsidRPr="001E0F16">
        <w:rPr>
          <w:rFonts w:ascii="Times New Roman" w:hAnsi="Times New Roman"/>
          <w:sz w:val="28"/>
          <w:szCs w:val="28"/>
          <w:lang w:eastAsia="ru-RU"/>
        </w:rPr>
        <w:t>ых</w:t>
      </w:r>
      <w:r w:rsidRPr="001E0F16">
        <w:rPr>
          <w:rFonts w:ascii="Times New Roman" w:hAnsi="Times New Roman"/>
          <w:sz w:val="28"/>
          <w:szCs w:val="28"/>
          <w:lang w:eastAsia="ru-RU"/>
        </w:rPr>
        <w:t xml:space="preserve"> организаци</w:t>
      </w:r>
      <w:r w:rsidR="00D44AA0" w:rsidRPr="001E0F16">
        <w:rPr>
          <w:rFonts w:ascii="Times New Roman" w:hAnsi="Times New Roman"/>
          <w:sz w:val="28"/>
          <w:szCs w:val="28"/>
          <w:lang w:eastAsia="ru-RU"/>
        </w:rPr>
        <w:t>й</w:t>
      </w:r>
      <w:r w:rsidRPr="001E0F16">
        <w:rPr>
          <w:rFonts w:ascii="Times New Roman" w:hAnsi="Times New Roman"/>
          <w:sz w:val="28"/>
          <w:szCs w:val="28"/>
          <w:lang w:eastAsia="ru-RU"/>
        </w:rPr>
        <w:t>, содержащи</w:t>
      </w:r>
      <w:r w:rsidR="00D44AA0" w:rsidRPr="001E0F16">
        <w:rPr>
          <w:rFonts w:ascii="Times New Roman" w:hAnsi="Times New Roman"/>
          <w:sz w:val="28"/>
          <w:szCs w:val="28"/>
          <w:lang w:eastAsia="ru-RU"/>
        </w:rPr>
        <w:t>е</w:t>
      </w:r>
      <w:r w:rsidRPr="001E0F16">
        <w:rPr>
          <w:rFonts w:ascii="Times New Roman" w:hAnsi="Times New Roman"/>
          <w:sz w:val="28"/>
          <w:szCs w:val="28"/>
          <w:lang w:eastAsia="ru-RU"/>
        </w:rPr>
        <w:t xml:space="preserve"> информацию о периодичности погашения кредит</w:t>
      </w:r>
      <w:r w:rsidR="00114A7F" w:rsidRPr="001E0F16">
        <w:rPr>
          <w:rFonts w:ascii="Times New Roman" w:hAnsi="Times New Roman"/>
          <w:sz w:val="28"/>
          <w:szCs w:val="28"/>
          <w:lang w:eastAsia="ru-RU"/>
        </w:rPr>
        <w:t>ов</w:t>
      </w:r>
      <w:r w:rsidRPr="001E0F16">
        <w:rPr>
          <w:rFonts w:ascii="Times New Roman" w:hAnsi="Times New Roman"/>
          <w:sz w:val="28"/>
          <w:szCs w:val="28"/>
          <w:lang w:eastAsia="ru-RU"/>
        </w:rPr>
        <w:t xml:space="preserve"> и уплаты процентов по н</w:t>
      </w:r>
      <w:r w:rsidR="00114A7F" w:rsidRPr="001E0F16">
        <w:rPr>
          <w:rFonts w:ascii="Times New Roman" w:hAnsi="Times New Roman"/>
          <w:sz w:val="28"/>
          <w:szCs w:val="28"/>
          <w:lang w:eastAsia="ru-RU"/>
        </w:rPr>
        <w:t>и</w:t>
      </w:r>
      <w:r w:rsidRPr="001E0F16">
        <w:rPr>
          <w:rFonts w:ascii="Times New Roman" w:hAnsi="Times New Roman"/>
          <w:sz w:val="28"/>
          <w:szCs w:val="28"/>
          <w:lang w:eastAsia="ru-RU"/>
        </w:rPr>
        <w:t>м, заверенн</w:t>
      </w:r>
      <w:r w:rsidR="00D44AA0" w:rsidRPr="001E0F16">
        <w:rPr>
          <w:rFonts w:ascii="Times New Roman" w:hAnsi="Times New Roman"/>
          <w:sz w:val="28"/>
          <w:szCs w:val="28"/>
          <w:lang w:eastAsia="ru-RU"/>
        </w:rPr>
        <w:t xml:space="preserve">ые </w:t>
      </w:r>
      <w:r w:rsidRPr="001E0F16">
        <w:rPr>
          <w:rFonts w:ascii="Times New Roman" w:hAnsi="Times New Roman"/>
          <w:sz w:val="28"/>
          <w:szCs w:val="28"/>
          <w:lang w:eastAsia="ru-RU"/>
        </w:rPr>
        <w:t>соответствующ</w:t>
      </w:r>
      <w:r w:rsidR="00D44AA0" w:rsidRPr="001E0F16">
        <w:rPr>
          <w:rFonts w:ascii="Times New Roman" w:hAnsi="Times New Roman"/>
          <w:sz w:val="28"/>
          <w:szCs w:val="28"/>
          <w:lang w:eastAsia="ru-RU"/>
        </w:rPr>
        <w:t>ими</w:t>
      </w:r>
      <w:r w:rsidRPr="001E0F16">
        <w:rPr>
          <w:rFonts w:ascii="Times New Roman" w:hAnsi="Times New Roman"/>
          <w:sz w:val="28"/>
          <w:szCs w:val="28"/>
          <w:lang w:eastAsia="ru-RU"/>
        </w:rPr>
        <w:t xml:space="preserve"> кредитн</w:t>
      </w:r>
      <w:r w:rsidR="00D44AA0" w:rsidRPr="001E0F16">
        <w:rPr>
          <w:rFonts w:ascii="Times New Roman" w:hAnsi="Times New Roman"/>
          <w:sz w:val="28"/>
          <w:szCs w:val="28"/>
          <w:lang w:eastAsia="ru-RU"/>
        </w:rPr>
        <w:t>ыми</w:t>
      </w:r>
      <w:r w:rsidRPr="001E0F16">
        <w:rPr>
          <w:rFonts w:ascii="Times New Roman" w:hAnsi="Times New Roman"/>
          <w:sz w:val="28"/>
          <w:szCs w:val="28"/>
          <w:lang w:eastAsia="ru-RU"/>
        </w:rPr>
        <w:t xml:space="preserve"> организаци</w:t>
      </w:r>
      <w:r w:rsidR="00D44AA0" w:rsidRPr="001E0F16">
        <w:rPr>
          <w:rFonts w:ascii="Times New Roman" w:hAnsi="Times New Roman"/>
          <w:sz w:val="28"/>
          <w:szCs w:val="28"/>
          <w:lang w:eastAsia="ru-RU"/>
        </w:rPr>
        <w:t>ями</w:t>
      </w:r>
      <w:r w:rsidRPr="001E0F16">
        <w:rPr>
          <w:rFonts w:ascii="Times New Roman" w:hAnsi="Times New Roman"/>
          <w:sz w:val="28"/>
          <w:szCs w:val="28"/>
          <w:lang w:eastAsia="ru-RU"/>
        </w:rPr>
        <w:t>;</w:t>
      </w:r>
    </w:p>
    <w:p w:rsidR="00CD7513" w:rsidRPr="001E0F16" w:rsidRDefault="00CD7513" w:rsidP="00040D4C">
      <w:pPr>
        <w:pStyle w:val="a3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F16">
        <w:rPr>
          <w:rFonts w:ascii="Times New Roman" w:hAnsi="Times New Roman"/>
          <w:sz w:val="28"/>
          <w:szCs w:val="28"/>
          <w:lang w:eastAsia="ru-RU"/>
        </w:rPr>
        <w:t>выписки по счетам заявителя, подтверждающие своевременную уплату начисленных процентов за пользование кредит</w:t>
      </w:r>
      <w:r w:rsidR="00114A7F" w:rsidRPr="001E0F16">
        <w:rPr>
          <w:rFonts w:ascii="Times New Roman" w:hAnsi="Times New Roman"/>
          <w:sz w:val="28"/>
          <w:szCs w:val="28"/>
          <w:lang w:eastAsia="ru-RU"/>
        </w:rPr>
        <w:t>а</w:t>
      </w:r>
      <w:r w:rsidRPr="001E0F16">
        <w:rPr>
          <w:rFonts w:ascii="Times New Roman" w:hAnsi="Times New Roman"/>
          <w:sz w:val="28"/>
          <w:szCs w:val="28"/>
          <w:lang w:eastAsia="ru-RU"/>
        </w:rPr>
        <w:t>м</w:t>
      </w:r>
      <w:r w:rsidR="00D44AA0" w:rsidRPr="001E0F16">
        <w:rPr>
          <w:rFonts w:ascii="Times New Roman" w:hAnsi="Times New Roman"/>
          <w:sz w:val="28"/>
          <w:szCs w:val="28"/>
          <w:lang w:eastAsia="ru-RU"/>
        </w:rPr>
        <w:t>и</w:t>
      </w:r>
      <w:r w:rsidRPr="001E0F16">
        <w:rPr>
          <w:rFonts w:ascii="Times New Roman" w:hAnsi="Times New Roman"/>
          <w:sz w:val="28"/>
          <w:szCs w:val="28"/>
          <w:lang w:eastAsia="ru-RU"/>
        </w:rPr>
        <w:t xml:space="preserve"> и своевременное </w:t>
      </w:r>
      <w:r w:rsidR="00114A7F" w:rsidRPr="001E0F16">
        <w:rPr>
          <w:rFonts w:ascii="Times New Roman" w:hAnsi="Times New Roman"/>
          <w:sz w:val="28"/>
          <w:szCs w:val="28"/>
          <w:lang w:eastAsia="ru-RU"/>
        </w:rPr>
        <w:t>их</w:t>
      </w:r>
      <w:r w:rsidRPr="001E0F16">
        <w:rPr>
          <w:rFonts w:ascii="Times New Roman" w:hAnsi="Times New Roman"/>
          <w:sz w:val="28"/>
          <w:szCs w:val="28"/>
          <w:lang w:eastAsia="ru-RU"/>
        </w:rPr>
        <w:t xml:space="preserve"> погашение, заверенные соответствующ</w:t>
      </w:r>
      <w:r w:rsidR="00D44AA0" w:rsidRPr="001E0F16">
        <w:rPr>
          <w:rFonts w:ascii="Times New Roman" w:hAnsi="Times New Roman"/>
          <w:sz w:val="28"/>
          <w:szCs w:val="28"/>
          <w:lang w:eastAsia="ru-RU"/>
        </w:rPr>
        <w:t>ими</w:t>
      </w:r>
      <w:r w:rsidRPr="001E0F16">
        <w:rPr>
          <w:rFonts w:ascii="Times New Roman" w:hAnsi="Times New Roman"/>
          <w:sz w:val="28"/>
          <w:szCs w:val="28"/>
          <w:lang w:eastAsia="ru-RU"/>
        </w:rPr>
        <w:t xml:space="preserve"> кредитн</w:t>
      </w:r>
      <w:r w:rsidR="00D44AA0" w:rsidRPr="001E0F16">
        <w:rPr>
          <w:rFonts w:ascii="Times New Roman" w:hAnsi="Times New Roman"/>
          <w:sz w:val="28"/>
          <w:szCs w:val="28"/>
          <w:lang w:eastAsia="ru-RU"/>
        </w:rPr>
        <w:t>ыми</w:t>
      </w:r>
      <w:r w:rsidRPr="001E0F16">
        <w:rPr>
          <w:rFonts w:ascii="Times New Roman" w:hAnsi="Times New Roman"/>
          <w:sz w:val="28"/>
          <w:szCs w:val="28"/>
          <w:lang w:eastAsia="ru-RU"/>
        </w:rPr>
        <w:t xml:space="preserve"> организаци</w:t>
      </w:r>
      <w:r w:rsidR="00D44AA0" w:rsidRPr="001E0F16">
        <w:rPr>
          <w:rFonts w:ascii="Times New Roman" w:hAnsi="Times New Roman"/>
          <w:sz w:val="28"/>
          <w:szCs w:val="28"/>
          <w:lang w:eastAsia="ru-RU"/>
        </w:rPr>
        <w:t>ями</w:t>
      </w:r>
      <w:r w:rsidRPr="001E0F16">
        <w:rPr>
          <w:rFonts w:ascii="Times New Roman" w:hAnsi="Times New Roman"/>
          <w:sz w:val="28"/>
          <w:szCs w:val="28"/>
          <w:lang w:eastAsia="ru-RU"/>
        </w:rPr>
        <w:t>;</w:t>
      </w:r>
    </w:p>
    <w:p w:rsidR="00CD7513" w:rsidRPr="001E0F16" w:rsidRDefault="00CD7513" w:rsidP="00040D4C">
      <w:pPr>
        <w:pStyle w:val="a3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F16">
        <w:rPr>
          <w:rFonts w:ascii="Times New Roman" w:hAnsi="Times New Roman"/>
          <w:sz w:val="28"/>
          <w:szCs w:val="28"/>
          <w:lang w:eastAsia="ru-RU"/>
        </w:rPr>
        <w:lastRenderedPageBreak/>
        <w:t>выписк</w:t>
      </w:r>
      <w:r w:rsidR="00114A7F" w:rsidRPr="001E0F16">
        <w:rPr>
          <w:rFonts w:ascii="Times New Roman" w:hAnsi="Times New Roman"/>
          <w:sz w:val="28"/>
          <w:szCs w:val="28"/>
          <w:lang w:eastAsia="ru-RU"/>
        </w:rPr>
        <w:t>и</w:t>
      </w:r>
      <w:r w:rsidRPr="001E0F16">
        <w:rPr>
          <w:rFonts w:ascii="Times New Roman" w:hAnsi="Times New Roman"/>
          <w:sz w:val="28"/>
          <w:szCs w:val="28"/>
          <w:lang w:eastAsia="ru-RU"/>
        </w:rPr>
        <w:t xml:space="preserve"> по расчетным счетам заявителя с указанием назначения платежа, подтверждающ</w:t>
      </w:r>
      <w:r w:rsidR="00D44AA0" w:rsidRPr="001E0F16">
        <w:rPr>
          <w:rFonts w:ascii="Times New Roman" w:hAnsi="Times New Roman"/>
          <w:sz w:val="28"/>
          <w:szCs w:val="28"/>
          <w:lang w:eastAsia="ru-RU"/>
        </w:rPr>
        <w:t>ие</w:t>
      </w:r>
      <w:r w:rsidRPr="001E0F16">
        <w:rPr>
          <w:rFonts w:ascii="Times New Roman" w:hAnsi="Times New Roman"/>
          <w:sz w:val="28"/>
          <w:szCs w:val="28"/>
          <w:lang w:eastAsia="ru-RU"/>
        </w:rPr>
        <w:t xml:space="preserve"> целевое использование кредит</w:t>
      </w:r>
      <w:r w:rsidR="00114A7F" w:rsidRPr="001E0F16">
        <w:rPr>
          <w:rFonts w:ascii="Times New Roman" w:hAnsi="Times New Roman"/>
          <w:sz w:val="28"/>
          <w:szCs w:val="28"/>
          <w:lang w:eastAsia="ru-RU"/>
        </w:rPr>
        <w:t>ов</w:t>
      </w:r>
      <w:r w:rsidR="00D44AA0" w:rsidRPr="001E0F16">
        <w:rPr>
          <w:rFonts w:ascii="Times New Roman" w:hAnsi="Times New Roman"/>
          <w:sz w:val="28"/>
          <w:szCs w:val="28"/>
          <w:lang w:eastAsia="ru-RU"/>
        </w:rPr>
        <w:t>.</w:t>
      </w:r>
    </w:p>
    <w:p w:rsidR="00013635" w:rsidRPr="001E0F16" w:rsidRDefault="00013635" w:rsidP="00040D4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F16">
        <w:rPr>
          <w:rFonts w:ascii="Times New Roman" w:hAnsi="Times New Roman"/>
          <w:sz w:val="28"/>
          <w:szCs w:val="28"/>
          <w:lang w:eastAsia="ru-RU"/>
        </w:rPr>
        <w:t xml:space="preserve">10. Министерство в течение 5 рабочих дней со дня поступления документов, указанных в </w:t>
      </w:r>
      <w:hyperlink w:anchor="Par59" w:tooltip="9. Для заключения Соглашения и получения субсидии получатель субсидии представляет в Министерство следующие документы:" w:history="1">
        <w:r w:rsidRPr="001E0F16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части 9</w:t>
        </w:r>
      </w:hyperlink>
      <w:r w:rsidRPr="001E0F16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рассматривает их и принимает решение о предоставлении субсидии либо об отказе в предоставлении субсидии.</w:t>
      </w:r>
    </w:p>
    <w:p w:rsidR="00013635" w:rsidRPr="001E0F16" w:rsidRDefault="00013635" w:rsidP="00040D4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F16">
        <w:rPr>
          <w:rFonts w:ascii="Times New Roman" w:hAnsi="Times New Roman"/>
          <w:sz w:val="28"/>
          <w:szCs w:val="28"/>
          <w:lang w:eastAsia="ru-RU"/>
        </w:rPr>
        <w:t>11. Основаниями для отказа в предоставлении субсидии являются:</w:t>
      </w:r>
    </w:p>
    <w:p w:rsidR="00013635" w:rsidRPr="001E0F16" w:rsidRDefault="00013635" w:rsidP="00040D4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F16">
        <w:rPr>
          <w:rFonts w:ascii="Times New Roman" w:hAnsi="Times New Roman"/>
          <w:sz w:val="28"/>
          <w:szCs w:val="28"/>
          <w:lang w:eastAsia="ru-RU"/>
        </w:rPr>
        <w:t xml:space="preserve">1) несоответствие получателя субсидии категории получателей субсидий и (или) условиям, предоставления субсидии, установленным </w:t>
      </w:r>
      <w:hyperlink w:anchor="Par49" w:tooltip="3. К категории получателей субсидий относятся юридические лица - государственные унитарные предприятия Камчатского края, осуществляющие деятельность в сфере проектирования и архитектурной деятельности, в отношении которых введено наблюдение или открыто конкурс" w:history="1">
        <w:r w:rsidRPr="001E0F16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 xml:space="preserve">частями </w:t>
        </w:r>
      </w:hyperlink>
      <w:r w:rsidR="00040D4C" w:rsidRPr="001E0F16">
        <w:rPr>
          <w:rStyle w:val="ad"/>
          <w:rFonts w:ascii="Times New Roman" w:hAnsi="Times New Roman"/>
          <w:color w:val="000000" w:themeColor="text1"/>
          <w:sz w:val="28"/>
          <w:szCs w:val="28"/>
          <w:u w:val="none"/>
          <w:lang w:eastAsia="ru-RU"/>
        </w:rPr>
        <w:t>2</w:t>
      </w:r>
      <w:r w:rsidRPr="001E0F1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hyperlink w:anchor="Par52" w:tooltip="5. Условиями предоставления субсидии являются:" w:history="1">
        <w:r w:rsidRPr="001E0F16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5</w:t>
        </w:r>
      </w:hyperlink>
      <w:r w:rsidRPr="001E0F1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E0F16">
        <w:rPr>
          <w:rFonts w:ascii="Times New Roman" w:hAnsi="Times New Roman"/>
          <w:sz w:val="28"/>
          <w:szCs w:val="28"/>
          <w:lang w:eastAsia="ru-RU"/>
        </w:rPr>
        <w:t>настоящего Порядка;</w:t>
      </w:r>
    </w:p>
    <w:p w:rsidR="00013635" w:rsidRPr="001E0F16" w:rsidRDefault="00013635" w:rsidP="00040D4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F16">
        <w:rPr>
          <w:rFonts w:ascii="Times New Roman" w:hAnsi="Times New Roman"/>
          <w:sz w:val="28"/>
          <w:szCs w:val="28"/>
          <w:lang w:eastAsia="ru-RU"/>
        </w:rPr>
        <w:t xml:space="preserve">2) несоответствие представленных получателем субсидии документов требованиям, установленным </w:t>
      </w:r>
      <w:hyperlink w:anchor="Par59" w:tooltip="9. Для заключения Соглашения и получения субсидии получатель субсидии представляет в Министерство следующие документы:" w:history="1">
        <w:r w:rsidRPr="001E0F16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частью 9</w:t>
        </w:r>
      </w:hyperlink>
      <w:r w:rsidRPr="001E0F16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013635" w:rsidRPr="001E0F16" w:rsidRDefault="00013635" w:rsidP="00040D4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F16">
        <w:rPr>
          <w:rFonts w:ascii="Times New Roman" w:hAnsi="Times New Roman"/>
          <w:sz w:val="28"/>
          <w:szCs w:val="28"/>
          <w:lang w:eastAsia="ru-RU"/>
        </w:rPr>
        <w:t xml:space="preserve">3) непредставление или представление не в полном объеме получателем субсидии документов, указанных в </w:t>
      </w:r>
      <w:hyperlink w:anchor="Par59" w:tooltip="9. Для заключения Соглашения и получения субсидии получатель субсидии представляет в Министерство следующие документы:" w:history="1">
        <w:r w:rsidRPr="001E0F16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части 9</w:t>
        </w:r>
      </w:hyperlink>
      <w:r w:rsidRPr="001E0F16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013635" w:rsidRPr="001E0F16" w:rsidRDefault="00013635" w:rsidP="00040D4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F16">
        <w:rPr>
          <w:rFonts w:ascii="Times New Roman" w:hAnsi="Times New Roman"/>
          <w:sz w:val="28"/>
          <w:szCs w:val="28"/>
          <w:lang w:eastAsia="ru-RU"/>
        </w:rPr>
        <w:t>4) наличие в представленных получателем субсидии документах недостоверных сведений.</w:t>
      </w:r>
    </w:p>
    <w:p w:rsidR="00013635" w:rsidRPr="001E0F16" w:rsidRDefault="00013635" w:rsidP="00040D4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F16">
        <w:rPr>
          <w:rFonts w:ascii="Times New Roman" w:hAnsi="Times New Roman"/>
          <w:sz w:val="28"/>
          <w:szCs w:val="28"/>
          <w:lang w:eastAsia="ru-RU"/>
        </w:rPr>
        <w:t>12. В случае принятия решения об отказе в предоставлении субсидии Министерство в течение 5 рабочих дней со дня принятия такого решения направляет в адрес получателя субсидии уведомление о принятом решении с обоснованием причин отказа.</w:t>
      </w:r>
    </w:p>
    <w:p w:rsidR="00013635" w:rsidRPr="001E0F16" w:rsidRDefault="00013635" w:rsidP="00040D4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F16">
        <w:rPr>
          <w:rFonts w:ascii="Times New Roman" w:hAnsi="Times New Roman"/>
          <w:sz w:val="28"/>
          <w:szCs w:val="28"/>
          <w:lang w:eastAsia="ru-RU"/>
        </w:rPr>
        <w:t>13. В случае принятия решения о предоставлении субсидии Министерство в течение 5 рабочих дней со дня принятия такого решения заключает с получателем субсидии Соглашение и издает приказ о перечислении субсидии.</w:t>
      </w:r>
    </w:p>
    <w:p w:rsidR="00013635" w:rsidRPr="001E0F16" w:rsidRDefault="00013635" w:rsidP="00040D4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F16">
        <w:rPr>
          <w:rFonts w:ascii="Times New Roman" w:hAnsi="Times New Roman"/>
          <w:sz w:val="28"/>
          <w:szCs w:val="28"/>
          <w:lang w:eastAsia="ru-RU"/>
        </w:rPr>
        <w:t xml:space="preserve">14. Субсидия предоставляется в размере суммы </w:t>
      </w:r>
      <w:r w:rsidR="00040D4C" w:rsidRPr="001E0F16">
        <w:rPr>
          <w:rFonts w:ascii="Times New Roman" w:hAnsi="Times New Roman"/>
          <w:sz w:val="28"/>
          <w:szCs w:val="28"/>
          <w:lang w:eastAsia="ru-RU"/>
        </w:rPr>
        <w:t xml:space="preserve">затрат, связанных с оборотом наркотических средств, психотропных веществ и их прекурсоров в связи с оказанием услуг за </w:t>
      </w:r>
      <w:r w:rsidR="00D44AA0" w:rsidRPr="001E0F16">
        <w:rPr>
          <w:rFonts w:ascii="Times New Roman" w:hAnsi="Times New Roman"/>
          <w:sz w:val="28"/>
          <w:szCs w:val="28"/>
          <w:lang w:eastAsia="ru-RU"/>
        </w:rPr>
        <w:t xml:space="preserve">период </w:t>
      </w:r>
      <w:r w:rsidR="00040D4C" w:rsidRPr="001E0F16">
        <w:rPr>
          <w:rFonts w:ascii="Times New Roman" w:hAnsi="Times New Roman"/>
          <w:sz w:val="28"/>
          <w:szCs w:val="28"/>
          <w:lang w:eastAsia="ru-RU"/>
        </w:rPr>
        <w:t>2017-2019 годов</w:t>
      </w:r>
      <w:r w:rsidRPr="001E0F16">
        <w:rPr>
          <w:rFonts w:ascii="Times New Roman" w:hAnsi="Times New Roman"/>
          <w:sz w:val="28"/>
          <w:szCs w:val="28"/>
          <w:lang w:eastAsia="ru-RU"/>
        </w:rPr>
        <w:t xml:space="preserve"> получателя субсидии, которая определяется Министерством на основании документов, указанных в пункт</w:t>
      </w:r>
      <w:r w:rsidR="00114A7F" w:rsidRPr="001E0F16">
        <w:rPr>
          <w:rFonts w:ascii="Times New Roman" w:hAnsi="Times New Roman"/>
          <w:sz w:val="28"/>
          <w:szCs w:val="28"/>
          <w:lang w:eastAsia="ru-RU"/>
        </w:rPr>
        <w:t>е</w:t>
      </w:r>
      <w:r w:rsidRPr="001E0F16">
        <w:rPr>
          <w:rFonts w:ascii="Times New Roman" w:hAnsi="Times New Roman"/>
          <w:sz w:val="28"/>
          <w:szCs w:val="28"/>
          <w:lang w:eastAsia="ru-RU"/>
        </w:rPr>
        <w:t xml:space="preserve"> 2 и </w:t>
      </w:r>
      <w:hyperlink w:anchor="Par66" w:tooltip="4) пояснительную записку к бухгалтерскому балансу с информацией о недостаточности у получателя субсидии собственных средств для погашения просроченной задолженности;" w:history="1">
        <w:r w:rsidRPr="001E0F16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пункте 4 части 9</w:t>
        </w:r>
      </w:hyperlink>
      <w:r w:rsidRPr="001E0F16">
        <w:rPr>
          <w:rFonts w:ascii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013635" w:rsidRPr="001E0F16" w:rsidRDefault="00013635" w:rsidP="00040D4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F16">
        <w:rPr>
          <w:rFonts w:ascii="Times New Roman" w:hAnsi="Times New Roman"/>
          <w:sz w:val="28"/>
          <w:szCs w:val="28"/>
          <w:lang w:eastAsia="ru-RU"/>
        </w:rPr>
        <w:t>15. Перечисление субсидии осуществляется Министерством на счет получателя субсидии, реквизиты которого указаны в заявлении на предоставление субсидии, в течение 5 рабочих дней со дня издания приказа о перечислении субсидии.</w:t>
      </w:r>
    </w:p>
    <w:p w:rsidR="00013635" w:rsidRPr="001E0F16" w:rsidRDefault="00013635" w:rsidP="00040D4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F16">
        <w:rPr>
          <w:rFonts w:ascii="Times New Roman" w:hAnsi="Times New Roman"/>
          <w:sz w:val="28"/>
          <w:szCs w:val="28"/>
          <w:lang w:eastAsia="ru-RU"/>
        </w:rPr>
        <w:t>16. Субсиди</w:t>
      </w:r>
      <w:r w:rsidR="001E0F16">
        <w:rPr>
          <w:rFonts w:ascii="Times New Roman" w:hAnsi="Times New Roman"/>
          <w:sz w:val="28"/>
          <w:szCs w:val="28"/>
          <w:lang w:eastAsia="ru-RU"/>
        </w:rPr>
        <w:t>я</w:t>
      </w:r>
      <w:r w:rsidRPr="001E0F16">
        <w:rPr>
          <w:rFonts w:ascii="Times New Roman" w:hAnsi="Times New Roman"/>
          <w:sz w:val="28"/>
          <w:szCs w:val="28"/>
          <w:lang w:eastAsia="ru-RU"/>
        </w:rPr>
        <w:t xml:space="preserve"> нос</w:t>
      </w:r>
      <w:r w:rsidR="001E0F16">
        <w:rPr>
          <w:rFonts w:ascii="Times New Roman" w:hAnsi="Times New Roman"/>
          <w:sz w:val="28"/>
          <w:szCs w:val="28"/>
          <w:lang w:eastAsia="ru-RU"/>
        </w:rPr>
        <w:t>и</w:t>
      </w:r>
      <w:r w:rsidRPr="001E0F16">
        <w:rPr>
          <w:rFonts w:ascii="Times New Roman" w:hAnsi="Times New Roman"/>
          <w:sz w:val="28"/>
          <w:szCs w:val="28"/>
          <w:lang w:eastAsia="ru-RU"/>
        </w:rPr>
        <w:t>т целевой характер и не могут быть использованы на цели, не предусмотренные настоящим Порядком.</w:t>
      </w:r>
    </w:p>
    <w:p w:rsidR="00013635" w:rsidRPr="001E0F16" w:rsidRDefault="00013635" w:rsidP="00040D4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F16">
        <w:rPr>
          <w:rFonts w:ascii="Times New Roman" w:hAnsi="Times New Roman"/>
          <w:sz w:val="28"/>
          <w:szCs w:val="28"/>
          <w:lang w:eastAsia="ru-RU"/>
        </w:rPr>
        <w:t>17. Получатель субсидии представляет в Министерство отчет об использовании субсидии в порядке, сроки и по форме, установленные Соглашением.</w:t>
      </w:r>
    </w:p>
    <w:p w:rsidR="00013635" w:rsidRPr="001E0F16" w:rsidRDefault="00013635" w:rsidP="00040D4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F16">
        <w:rPr>
          <w:rFonts w:ascii="Times New Roman" w:hAnsi="Times New Roman"/>
          <w:sz w:val="28"/>
          <w:szCs w:val="28"/>
          <w:lang w:eastAsia="ru-RU"/>
        </w:rPr>
        <w:t>18. Министерство и органы государственного финансового контроля осуществляют обязательную проверку соблюдения получателем субсидии условий, целей и порядка предоставления субсидии.</w:t>
      </w:r>
    </w:p>
    <w:p w:rsidR="00013635" w:rsidRPr="001E0F16" w:rsidRDefault="00013635" w:rsidP="00040D4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F16">
        <w:rPr>
          <w:rFonts w:ascii="Times New Roman" w:hAnsi="Times New Roman"/>
          <w:sz w:val="28"/>
          <w:szCs w:val="28"/>
          <w:lang w:eastAsia="ru-RU"/>
        </w:rPr>
        <w:t>19. В случае нарушения получателем субсидии условий, установленных настоящим Порядком, субсидия подлежит возврату в краевой бюджет на лицевой счет Министерства в течение 20 рабочих дней со дня получения соответствующего уведомления Министерства.</w:t>
      </w:r>
    </w:p>
    <w:p w:rsidR="00013635" w:rsidRPr="001E0F16" w:rsidRDefault="00013635" w:rsidP="00040D4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F16">
        <w:rPr>
          <w:rFonts w:ascii="Times New Roman" w:hAnsi="Times New Roman"/>
          <w:sz w:val="28"/>
          <w:szCs w:val="28"/>
          <w:lang w:eastAsia="ru-RU"/>
        </w:rPr>
        <w:t xml:space="preserve">20. Остаток средств субсидии, неиспользованных в отчетном финансовом году, может использоваться получателем субсидии в очередном финансовом году на цели, указанные в настоящем Порядке, при принятии Министерством по </w:t>
      </w:r>
      <w:r w:rsidRPr="001E0F16">
        <w:rPr>
          <w:rFonts w:ascii="Times New Roman" w:hAnsi="Times New Roman"/>
          <w:sz w:val="28"/>
          <w:szCs w:val="28"/>
          <w:lang w:eastAsia="ru-RU"/>
        </w:rPr>
        <w:lastRenderedPageBreak/>
        <w:t>согласованию с Министерством финансов Камчатского края решения о наличии потребности в указанных средствах и включении соответствующих положений в Соглашение.</w:t>
      </w:r>
    </w:p>
    <w:p w:rsidR="00013635" w:rsidRPr="001E0F16" w:rsidRDefault="00013635" w:rsidP="00040D4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F16">
        <w:rPr>
          <w:rFonts w:ascii="Times New Roman" w:hAnsi="Times New Roman"/>
          <w:sz w:val="28"/>
          <w:szCs w:val="28"/>
          <w:lang w:eastAsia="ru-RU"/>
        </w:rPr>
        <w:t xml:space="preserve">В случае отсутствия указанного решения остаток средств субсидии, неиспользованных в отчетном финансовом году, подлежит возврату в краевой бюджет на лицевой счет Министерства в течение 20 рабочих дней со дня получения уведомления Министерства. </w:t>
      </w:r>
    </w:p>
    <w:p w:rsidR="00013635" w:rsidRPr="001E0F16" w:rsidRDefault="00013635" w:rsidP="00040D4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ar81"/>
      <w:bookmarkStart w:id="3" w:name="Par82"/>
      <w:bookmarkEnd w:id="2"/>
      <w:bookmarkEnd w:id="3"/>
      <w:r w:rsidRPr="001E0F16">
        <w:rPr>
          <w:rFonts w:ascii="Times New Roman" w:hAnsi="Times New Roman"/>
          <w:sz w:val="28"/>
          <w:szCs w:val="28"/>
          <w:lang w:eastAsia="ru-RU"/>
        </w:rPr>
        <w:t xml:space="preserve">21. Письменное уведомление о возврате субсидии направляется Министерством получателю субсидии в течение 5 рабочих дней со дня выявления обстоятельств, указанных в </w:t>
      </w:r>
      <w:hyperlink w:anchor="Par81" w:tooltip="19. В случае нарушения получателем субсидии условий, установленных настоящим Порядком, субсидия подлежит возврату в краевой бюджет на лицевой счет Министерства в течение 20 рабочих дней со дня получения соответствующего уведомления Министерства." w:history="1">
        <w:r w:rsidRPr="001E0F16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частях 19</w:t>
        </w:r>
      </w:hyperlink>
      <w:r w:rsidRPr="001E0F1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hyperlink w:anchor="Par82" w:tooltip="20. Остатки средств субсидии, не использованные получателем субсидии в текущем году, подлежат возврату в краевой бюджет на лицевой счет Министерства в течение 20 рабочих дней со дня получения соответствующего уведомления Министерства." w:history="1">
        <w:r w:rsidRPr="001E0F16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20</w:t>
        </w:r>
      </w:hyperlink>
      <w:r w:rsidRPr="001E0F16">
        <w:rPr>
          <w:rFonts w:ascii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013635" w:rsidRPr="001E0F16" w:rsidRDefault="00013635" w:rsidP="000136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F1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13635" w:rsidRPr="001E0F16" w:rsidRDefault="00013635" w:rsidP="000136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3635" w:rsidRPr="001E0F16" w:rsidRDefault="00013635" w:rsidP="000136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3635" w:rsidRPr="001E0F16" w:rsidRDefault="00013635" w:rsidP="000136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3635" w:rsidRPr="001E0F16" w:rsidRDefault="00013635" w:rsidP="000136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3635" w:rsidRPr="001E0F16" w:rsidRDefault="00013635" w:rsidP="000136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3635" w:rsidRPr="001E0F16" w:rsidRDefault="00013635" w:rsidP="000136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3635" w:rsidRPr="001E0F16" w:rsidRDefault="00013635" w:rsidP="000136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3635" w:rsidRPr="001E0F16" w:rsidRDefault="00013635" w:rsidP="000136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3635" w:rsidRPr="001E0F16" w:rsidRDefault="00013635" w:rsidP="000136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3635" w:rsidRPr="001E0F16" w:rsidRDefault="00013635" w:rsidP="000136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3635" w:rsidRPr="001E0F16" w:rsidRDefault="00013635" w:rsidP="000136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3635" w:rsidRPr="001E0F16" w:rsidRDefault="00013635" w:rsidP="000136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3635" w:rsidRPr="001E0F16" w:rsidRDefault="00013635" w:rsidP="000136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3635" w:rsidRPr="001E0F16" w:rsidRDefault="00013635" w:rsidP="000136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3635" w:rsidRPr="001E0F16" w:rsidRDefault="00013635" w:rsidP="000136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3635" w:rsidRPr="001E0F16" w:rsidRDefault="00013635" w:rsidP="000136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560" w:rsidRPr="001E0F16" w:rsidRDefault="00A16560" w:rsidP="00D70E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6560" w:rsidRPr="001E0F16" w:rsidRDefault="00A16560" w:rsidP="00D70E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6560" w:rsidRPr="001E0F16" w:rsidRDefault="00A16560" w:rsidP="00D70E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6560" w:rsidRPr="001E0F16" w:rsidRDefault="00A16560" w:rsidP="00D70E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6560" w:rsidRPr="001E0F16" w:rsidRDefault="00A16560" w:rsidP="00D70E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6560" w:rsidRPr="001E0F16" w:rsidRDefault="00A16560" w:rsidP="00D70E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6560" w:rsidRPr="001E0F16" w:rsidRDefault="00A16560" w:rsidP="00D70E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6560" w:rsidRPr="001E0F16" w:rsidRDefault="00A16560" w:rsidP="00D70E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6560" w:rsidRPr="001E0F16" w:rsidRDefault="00A16560" w:rsidP="00D70E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6560" w:rsidRPr="001E0F16" w:rsidRDefault="00A16560" w:rsidP="00D70E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6560" w:rsidRPr="001E0F16" w:rsidRDefault="00A16560" w:rsidP="00D70E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6560" w:rsidRPr="001E0F16" w:rsidRDefault="00A16560" w:rsidP="00D70E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6560" w:rsidRPr="001E0F16" w:rsidRDefault="00A16560" w:rsidP="00D70E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0F16" w:rsidRDefault="001E0F16" w:rsidP="00D70E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0F16" w:rsidRDefault="001E0F16" w:rsidP="00D70E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0F16" w:rsidRDefault="001E0F16" w:rsidP="00D70E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0F16" w:rsidRDefault="001E0F16" w:rsidP="00D70E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5FB1" w:rsidRPr="001E0F16" w:rsidRDefault="00996A6A" w:rsidP="00D70E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0F16">
        <w:rPr>
          <w:rFonts w:ascii="Times New Roman" w:hAnsi="Times New Roman"/>
          <w:sz w:val="28"/>
          <w:szCs w:val="28"/>
        </w:rPr>
        <w:t>П</w:t>
      </w:r>
      <w:r w:rsidR="002E5FB1" w:rsidRPr="001E0F16">
        <w:rPr>
          <w:rFonts w:ascii="Times New Roman" w:hAnsi="Times New Roman"/>
          <w:sz w:val="28"/>
          <w:szCs w:val="28"/>
        </w:rPr>
        <w:t>ОЯСНИТЕЛЬНАЯ ЗАПИСКА</w:t>
      </w:r>
    </w:p>
    <w:p w:rsidR="002E5FB1" w:rsidRPr="001E0F16" w:rsidRDefault="002E5FB1" w:rsidP="00EA44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0F16">
        <w:rPr>
          <w:rFonts w:ascii="Times New Roman" w:hAnsi="Times New Roman"/>
          <w:sz w:val="28"/>
          <w:szCs w:val="28"/>
        </w:rPr>
        <w:t>к проекту постановления Правительства Камчатского края</w:t>
      </w:r>
    </w:p>
    <w:p w:rsidR="000807DC" w:rsidRPr="001E0F16" w:rsidRDefault="000807DC" w:rsidP="000807D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E0F16">
        <w:rPr>
          <w:rFonts w:ascii="Times New Roman" w:hAnsi="Times New Roman"/>
          <w:sz w:val="28"/>
          <w:szCs w:val="28"/>
        </w:rPr>
        <w:t>«</w:t>
      </w:r>
      <w:r w:rsidR="002A3642" w:rsidRPr="001E0F16">
        <w:rPr>
          <w:rFonts w:ascii="Times New Roman" w:hAnsi="Times New Roman"/>
          <w:bCs/>
          <w:sz w:val="28"/>
          <w:szCs w:val="28"/>
        </w:rPr>
        <w:t>Об утверждении Порядка предоставления в 2020 году из краевого бюджета субсидий юридическим лицам - организациям Камчатского края, осуществляющим деятельность, связанную с оборотом наркотических средств, психотропных веществ и их прекурсоров, в целях финансового обеспечения затрат в связи с оказанием услуг</w:t>
      </w:r>
      <w:r w:rsidRPr="001E0F16">
        <w:rPr>
          <w:rFonts w:ascii="Times New Roman" w:hAnsi="Times New Roman"/>
          <w:bCs/>
          <w:sz w:val="28"/>
          <w:szCs w:val="28"/>
        </w:rPr>
        <w:t>»</w:t>
      </w:r>
    </w:p>
    <w:p w:rsidR="000807DC" w:rsidRPr="001E0F16" w:rsidRDefault="000807DC" w:rsidP="000807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07DC" w:rsidRPr="001E0F16" w:rsidRDefault="000807DC" w:rsidP="00D44AA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0F16">
        <w:rPr>
          <w:rFonts w:ascii="Times New Roman" w:hAnsi="Times New Roman"/>
          <w:sz w:val="28"/>
          <w:szCs w:val="28"/>
        </w:rPr>
        <w:t xml:space="preserve">Настоящий проект постановления Правительства Камчатского края разработан </w:t>
      </w:r>
      <w:r w:rsidR="00A16560" w:rsidRPr="001E0F16">
        <w:rPr>
          <w:rFonts w:ascii="Times New Roman" w:hAnsi="Times New Roman"/>
          <w:sz w:val="28"/>
          <w:szCs w:val="28"/>
        </w:rPr>
        <w:t xml:space="preserve">в целях принятия мер по предупреждению банкротства получателей в целях финансового обеспечения затрат в связи с оказанием услуг, связанных с оборотом наркотических средств, психотропных веществ и их прекурсоров </w:t>
      </w:r>
      <w:r w:rsidR="00D44AA0" w:rsidRPr="001E0F16">
        <w:rPr>
          <w:rFonts w:ascii="Times New Roman" w:hAnsi="Times New Roman"/>
          <w:sz w:val="28"/>
          <w:szCs w:val="28"/>
        </w:rPr>
        <w:t xml:space="preserve">за период </w:t>
      </w:r>
      <w:r w:rsidR="00A16560" w:rsidRPr="001E0F16">
        <w:rPr>
          <w:rFonts w:ascii="Times New Roman" w:hAnsi="Times New Roman"/>
          <w:sz w:val="28"/>
          <w:szCs w:val="28"/>
        </w:rPr>
        <w:t>2017-2019 годов и с уплатой основного долга по кредитным договорам согласно графикам погашения кредитов, а также иными обязательствам, возникшими в результате осуществления деятельности</w:t>
      </w:r>
      <w:r w:rsidRPr="001E0F16">
        <w:rPr>
          <w:rFonts w:ascii="Times New Roman" w:hAnsi="Times New Roman"/>
          <w:sz w:val="28"/>
          <w:szCs w:val="28"/>
        </w:rPr>
        <w:t xml:space="preserve">.  </w:t>
      </w:r>
    </w:p>
    <w:p w:rsidR="000807DC" w:rsidRPr="001E0F16" w:rsidRDefault="000807DC" w:rsidP="00D44A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F16">
        <w:rPr>
          <w:rFonts w:ascii="Times New Roman" w:hAnsi="Times New Roman"/>
          <w:sz w:val="28"/>
          <w:szCs w:val="28"/>
        </w:rPr>
        <w:t>Проект постановления Правительства Камчатского края не подлежит оценке регулирующего воздействия в соответствии с постановлением Правительства Камчатского края от 06.06.2013 № 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0807DC" w:rsidRPr="001E0F16" w:rsidRDefault="000807DC" w:rsidP="00D44A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F16">
        <w:rPr>
          <w:rFonts w:ascii="Times New Roman" w:hAnsi="Times New Roman"/>
          <w:sz w:val="28"/>
          <w:szCs w:val="28"/>
        </w:rPr>
        <w:t xml:space="preserve">Принятие проекта постановления Правительства Камчатского края повлечет выделение дополнительных ассигнований из краевого бюджета в объеме                 </w:t>
      </w:r>
      <w:r w:rsidR="00A16560" w:rsidRPr="001E0F16">
        <w:rPr>
          <w:rFonts w:ascii="Times New Roman" w:hAnsi="Times New Roman"/>
          <w:sz w:val="28"/>
          <w:szCs w:val="28"/>
        </w:rPr>
        <w:t>17 059,00</w:t>
      </w:r>
      <w:r w:rsidRPr="001E0F16">
        <w:rPr>
          <w:rFonts w:ascii="Times New Roman" w:hAnsi="Times New Roman"/>
          <w:sz w:val="28"/>
          <w:szCs w:val="28"/>
        </w:rPr>
        <w:t xml:space="preserve"> </w:t>
      </w:r>
      <w:r w:rsidR="00A16560" w:rsidRPr="001E0F16">
        <w:rPr>
          <w:rFonts w:ascii="Times New Roman" w:hAnsi="Times New Roman"/>
          <w:sz w:val="28"/>
          <w:szCs w:val="28"/>
        </w:rPr>
        <w:t xml:space="preserve">тысяч </w:t>
      </w:r>
      <w:r w:rsidRPr="001E0F16">
        <w:rPr>
          <w:rFonts w:ascii="Times New Roman" w:hAnsi="Times New Roman"/>
          <w:sz w:val="28"/>
          <w:szCs w:val="28"/>
        </w:rPr>
        <w:t>рублей.</w:t>
      </w:r>
    </w:p>
    <w:p w:rsidR="000807DC" w:rsidRPr="000807DC" w:rsidRDefault="000807DC" w:rsidP="00D44A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F16">
        <w:rPr>
          <w:rFonts w:ascii="Times New Roman" w:hAnsi="Times New Roman"/>
          <w:sz w:val="28"/>
          <w:szCs w:val="28"/>
        </w:rPr>
        <w:t xml:space="preserve">Настоящий проект постановления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независимой антикоррупционной экспертизы </w:t>
      </w:r>
      <w:r w:rsidR="00BB41B9">
        <w:rPr>
          <w:rFonts w:ascii="Times New Roman" w:hAnsi="Times New Roman"/>
          <w:sz w:val="28"/>
          <w:szCs w:val="28"/>
        </w:rPr>
        <w:t>17</w:t>
      </w:r>
      <w:r w:rsidR="001E0F16">
        <w:rPr>
          <w:rFonts w:ascii="Times New Roman" w:hAnsi="Times New Roman"/>
          <w:sz w:val="28"/>
          <w:szCs w:val="28"/>
        </w:rPr>
        <w:t>.02.</w:t>
      </w:r>
      <w:r w:rsidR="00A16560" w:rsidRPr="001E0F16">
        <w:rPr>
          <w:rFonts w:ascii="Times New Roman" w:hAnsi="Times New Roman"/>
          <w:sz w:val="28"/>
          <w:szCs w:val="28"/>
        </w:rPr>
        <w:t xml:space="preserve">2020 года </w:t>
      </w:r>
      <w:r w:rsidR="00097292">
        <w:rPr>
          <w:rFonts w:ascii="Times New Roman" w:hAnsi="Times New Roman"/>
          <w:sz w:val="28"/>
          <w:szCs w:val="28"/>
        </w:rPr>
        <w:t>в срок до 2</w:t>
      </w:r>
      <w:r w:rsidR="00BB41B9">
        <w:rPr>
          <w:rFonts w:ascii="Times New Roman" w:hAnsi="Times New Roman"/>
          <w:sz w:val="28"/>
          <w:szCs w:val="28"/>
        </w:rPr>
        <w:t>6</w:t>
      </w:r>
      <w:bookmarkStart w:id="4" w:name="_GoBack"/>
      <w:bookmarkEnd w:id="4"/>
      <w:r w:rsidR="00097292">
        <w:rPr>
          <w:rFonts w:ascii="Times New Roman" w:hAnsi="Times New Roman"/>
          <w:sz w:val="28"/>
          <w:szCs w:val="28"/>
        </w:rPr>
        <w:t>.02</w:t>
      </w:r>
      <w:r w:rsidR="00A16560" w:rsidRPr="001E0F16">
        <w:rPr>
          <w:rFonts w:ascii="Times New Roman" w:hAnsi="Times New Roman"/>
          <w:sz w:val="28"/>
          <w:szCs w:val="28"/>
        </w:rPr>
        <w:t>.2020 года</w:t>
      </w:r>
      <w:r w:rsidRPr="001E0F16">
        <w:rPr>
          <w:rFonts w:ascii="Times New Roman" w:hAnsi="Times New Roman"/>
          <w:sz w:val="28"/>
          <w:szCs w:val="28"/>
        </w:rPr>
        <w:t>. По окончании данного срока экспертных заклю</w:t>
      </w:r>
      <w:r w:rsidRPr="001E0F16">
        <w:rPr>
          <w:rFonts w:ascii="Times New Roman" w:hAnsi="Times New Roman"/>
          <w:sz w:val="28"/>
          <w:szCs w:val="28"/>
        </w:rPr>
        <w:softHyphen/>
        <w:t>чений не поступило.</w:t>
      </w:r>
    </w:p>
    <w:p w:rsidR="002E5FB1" w:rsidRDefault="002E5FB1" w:rsidP="00D44A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E5FB1" w:rsidSect="00BB771D">
      <w:pgSz w:w="11906" w:h="16838"/>
      <w:pgMar w:top="851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59F5"/>
    <w:multiLevelType w:val="hybridMultilevel"/>
    <w:tmpl w:val="A0463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47A08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29D7F73"/>
    <w:multiLevelType w:val="hybridMultilevel"/>
    <w:tmpl w:val="02A6F574"/>
    <w:lvl w:ilvl="0" w:tplc="B0C02404">
      <w:start w:val="1"/>
      <w:numFmt w:val="decimal"/>
      <w:lvlText w:val="%1)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4">
    <w:nsid w:val="0C69575D"/>
    <w:multiLevelType w:val="hybridMultilevel"/>
    <w:tmpl w:val="8A323000"/>
    <w:lvl w:ilvl="0" w:tplc="BBFAD98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1E36704"/>
    <w:multiLevelType w:val="hybridMultilevel"/>
    <w:tmpl w:val="968E64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2405E"/>
    <w:multiLevelType w:val="hybridMultilevel"/>
    <w:tmpl w:val="0E621E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8">
    <w:nsid w:val="2A0E0D30"/>
    <w:multiLevelType w:val="hybridMultilevel"/>
    <w:tmpl w:val="5574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12B24"/>
    <w:multiLevelType w:val="hybridMultilevel"/>
    <w:tmpl w:val="8E560668"/>
    <w:lvl w:ilvl="0" w:tplc="041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35BE0A52"/>
    <w:multiLevelType w:val="hybridMultilevel"/>
    <w:tmpl w:val="21647A16"/>
    <w:lvl w:ilvl="0" w:tplc="84262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2">
    <w:nsid w:val="3C5E2CD5"/>
    <w:multiLevelType w:val="hybridMultilevel"/>
    <w:tmpl w:val="FC329A26"/>
    <w:lvl w:ilvl="0" w:tplc="D1D2F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22D7112"/>
    <w:multiLevelType w:val="hybridMultilevel"/>
    <w:tmpl w:val="85C0B86A"/>
    <w:lvl w:ilvl="0" w:tplc="864A66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78A2CC9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C5F18EC"/>
    <w:multiLevelType w:val="hybridMultilevel"/>
    <w:tmpl w:val="B21E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F7465"/>
    <w:multiLevelType w:val="hybridMultilevel"/>
    <w:tmpl w:val="635087C6"/>
    <w:lvl w:ilvl="0" w:tplc="3A7AD686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505FC"/>
    <w:multiLevelType w:val="hybridMultilevel"/>
    <w:tmpl w:val="92E61DD8"/>
    <w:lvl w:ilvl="0" w:tplc="BA08538C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62242B"/>
    <w:multiLevelType w:val="hybridMultilevel"/>
    <w:tmpl w:val="4350BC12"/>
    <w:lvl w:ilvl="0" w:tplc="7A60422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56D0BFD"/>
    <w:multiLevelType w:val="hybridMultilevel"/>
    <w:tmpl w:val="EC062470"/>
    <w:lvl w:ilvl="0" w:tplc="2938CD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22">
    <w:nsid w:val="66B90898"/>
    <w:multiLevelType w:val="hybridMultilevel"/>
    <w:tmpl w:val="EDB4ABFE"/>
    <w:lvl w:ilvl="0" w:tplc="81483A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2B5D7B"/>
    <w:multiLevelType w:val="hybridMultilevel"/>
    <w:tmpl w:val="E9EA440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B123D2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21"/>
  </w:num>
  <w:num w:numId="5">
    <w:abstractNumId w:val="20"/>
  </w:num>
  <w:num w:numId="6">
    <w:abstractNumId w:val="18"/>
  </w:num>
  <w:num w:numId="7">
    <w:abstractNumId w:val="1"/>
  </w:num>
  <w:num w:numId="8">
    <w:abstractNumId w:val="13"/>
  </w:num>
  <w:num w:numId="9">
    <w:abstractNumId w:val="15"/>
  </w:num>
  <w:num w:numId="10">
    <w:abstractNumId w:val="8"/>
  </w:num>
  <w:num w:numId="11">
    <w:abstractNumId w:val="25"/>
  </w:num>
  <w:num w:numId="12">
    <w:abstractNumId w:val="23"/>
  </w:num>
  <w:num w:numId="13">
    <w:abstractNumId w:val="0"/>
  </w:num>
  <w:num w:numId="14">
    <w:abstractNumId w:val="4"/>
  </w:num>
  <w:num w:numId="15">
    <w:abstractNumId w:val="14"/>
  </w:num>
  <w:num w:numId="16">
    <w:abstractNumId w:val="16"/>
  </w:num>
  <w:num w:numId="17">
    <w:abstractNumId w:val="22"/>
  </w:num>
  <w:num w:numId="18">
    <w:abstractNumId w:val="26"/>
  </w:num>
  <w:num w:numId="19">
    <w:abstractNumId w:val="19"/>
  </w:num>
  <w:num w:numId="20">
    <w:abstractNumId w:val="10"/>
  </w:num>
  <w:num w:numId="21">
    <w:abstractNumId w:val="6"/>
  </w:num>
  <w:num w:numId="22">
    <w:abstractNumId w:val="12"/>
  </w:num>
  <w:num w:numId="23">
    <w:abstractNumId w:val="5"/>
  </w:num>
  <w:num w:numId="24">
    <w:abstractNumId w:val="17"/>
  </w:num>
  <w:num w:numId="25">
    <w:abstractNumId w:val="24"/>
  </w:num>
  <w:num w:numId="26">
    <w:abstractNumId w:val="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7B"/>
    <w:rsid w:val="00013635"/>
    <w:rsid w:val="00031846"/>
    <w:rsid w:val="00035C14"/>
    <w:rsid w:val="00040D4C"/>
    <w:rsid w:val="0005036A"/>
    <w:rsid w:val="000532F4"/>
    <w:rsid w:val="0005378F"/>
    <w:rsid w:val="00060A9E"/>
    <w:rsid w:val="00067EF6"/>
    <w:rsid w:val="000769B7"/>
    <w:rsid w:val="00077FD6"/>
    <w:rsid w:val="000807DC"/>
    <w:rsid w:val="00086C6A"/>
    <w:rsid w:val="00087B39"/>
    <w:rsid w:val="000951CE"/>
    <w:rsid w:val="00097292"/>
    <w:rsid w:val="000A0525"/>
    <w:rsid w:val="000A0C29"/>
    <w:rsid w:val="000A27C2"/>
    <w:rsid w:val="000A3B80"/>
    <w:rsid w:val="000A576C"/>
    <w:rsid w:val="000A5EC2"/>
    <w:rsid w:val="000C25F5"/>
    <w:rsid w:val="000D7287"/>
    <w:rsid w:val="000E2EAA"/>
    <w:rsid w:val="000E795A"/>
    <w:rsid w:val="000F2AF2"/>
    <w:rsid w:val="000F4FAD"/>
    <w:rsid w:val="0010319D"/>
    <w:rsid w:val="001069B0"/>
    <w:rsid w:val="00114A7F"/>
    <w:rsid w:val="001229CD"/>
    <w:rsid w:val="00124F62"/>
    <w:rsid w:val="00126288"/>
    <w:rsid w:val="00127ED5"/>
    <w:rsid w:val="001379E8"/>
    <w:rsid w:val="0014450A"/>
    <w:rsid w:val="00144827"/>
    <w:rsid w:val="00173AD2"/>
    <w:rsid w:val="00177460"/>
    <w:rsid w:val="00180408"/>
    <w:rsid w:val="001833B0"/>
    <w:rsid w:val="00183E5E"/>
    <w:rsid w:val="001843E5"/>
    <w:rsid w:val="0019180F"/>
    <w:rsid w:val="00192F96"/>
    <w:rsid w:val="00197EFF"/>
    <w:rsid w:val="001A065B"/>
    <w:rsid w:val="001A1C36"/>
    <w:rsid w:val="001A3FA2"/>
    <w:rsid w:val="001A6CD3"/>
    <w:rsid w:val="001B3B82"/>
    <w:rsid w:val="001C7D06"/>
    <w:rsid w:val="001D47A8"/>
    <w:rsid w:val="001E0F16"/>
    <w:rsid w:val="001E178C"/>
    <w:rsid w:val="001E2DD1"/>
    <w:rsid w:val="001E70F6"/>
    <w:rsid w:val="001F4779"/>
    <w:rsid w:val="001F6385"/>
    <w:rsid w:val="001F7749"/>
    <w:rsid w:val="002028B4"/>
    <w:rsid w:val="00204571"/>
    <w:rsid w:val="00211A3B"/>
    <w:rsid w:val="00214167"/>
    <w:rsid w:val="002141E4"/>
    <w:rsid w:val="0022209B"/>
    <w:rsid w:val="00227D4E"/>
    <w:rsid w:val="0023017A"/>
    <w:rsid w:val="00230D0F"/>
    <w:rsid w:val="00232B8C"/>
    <w:rsid w:val="00235EBA"/>
    <w:rsid w:val="00236CCF"/>
    <w:rsid w:val="00236D9A"/>
    <w:rsid w:val="00236EB1"/>
    <w:rsid w:val="00237F6F"/>
    <w:rsid w:val="002410FF"/>
    <w:rsid w:val="002474D7"/>
    <w:rsid w:val="00251CFA"/>
    <w:rsid w:val="0025565B"/>
    <w:rsid w:val="002556C3"/>
    <w:rsid w:val="0025747B"/>
    <w:rsid w:val="00260F8D"/>
    <w:rsid w:val="00267384"/>
    <w:rsid w:val="002679CD"/>
    <w:rsid w:val="00276372"/>
    <w:rsid w:val="00280460"/>
    <w:rsid w:val="002833DF"/>
    <w:rsid w:val="002921F6"/>
    <w:rsid w:val="0029372D"/>
    <w:rsid w:val="002A09C1"/>
    <w:rsid w:val="002A0D79"/>
    <w:rsid w:val="002A29E8"/>
    <w:rsid w:val="002A3642"/>
    <w:rsid w:val="002B2BF2"/>
    <w:rsid w:val="002B5BAB"/>
    <w:rsid w:val="002C204E"/>
    <w:rsid w:val="002D342C"/>
    <w:rsid w:val="002D602E"/>
    <w:rsid w:val="002E3820"/>
    <w:rsid w:val="002E45F5"/>
    <w:rsid w:val="002E5FB1"/>
    <w:rsid w:val="002E6456"/>
    <w:rsid w:val="002E7EE5"/>
    <w:rsid w:val="002F0899"/>
    <w:rsid w:val="002F4899"/>
    <w:rsid w:val="00306324"/>
    <w:rsid w:val="0031428C"/>
    <w:rsid w:val="003152B7"/>
    <w:rsid w:val="00315AF9"/>
    <w:rsid w:val="00315BE2"/>
    <w:rsid w:val="0032259F"/>
    <w:rsid w:val="003240DF"/>
    <w:rsid w:val="00324212"/>
    <w:rsid w:val="00334395"/>
    <w:rsid w:val="00335D3A"/>
    <w:rsid w:val="00341A91"/>
    <w:rsid w:val="00343CF3"/>
    <w:rsid w:val="00347D4A"/>
    <w:rsid w:val="00356186"/>
    <w:rsid w:val="00356987"/>
    <w:rsid w:val="00361FF7"/>
    <w:rsid w:val="0036273F"/>
    <w:rsid w:val="00365646"/>
    <w:rsid w:val="00370007"/>
    <w:rsid w:val="00375C76"/>
    <w:rsid w:val="00377FAE"/>
    <w:rsid w:val="00382099"/>
    <w:rsid w:val="00386014"/>
    <w:rsid w:val="003915F6"/>
    <w:rsid w:val="00394717"/>
    <w:rsid w:val="0039509E"/>
    <w:rsid w:val="003A0D90"/>
    <w:rsid w:val="003A562A"/>
    <w:rsid w:val="003A56A2"/>
    <w:rsid w:val="003B14DB"/>
    <w:rsid w:val="003B21CF"/>
    <w:rsid w:val="003B77CF"/>
    <w:rsid w:val="003C5209"/>
    <w:rsid w:val="003D4618"/>
    <w:rsid w:val="003D71B7"/>
    <w:rsid w:val="003F3C17"/>
    <w:rsid w:val="003F5906"/>
    <w:rsid w:val="003F5F04"/>
    <w:rsid w:val="00414CBB"/>
    <w:rsid w:val="00417701"/>
    <w:rsid w:val="00433DD4"/>
    <w:rsid w:val="004353C5"/>
    <w:rsid w:val="004365C6"/>
    <w:rsid w:val="00441CB0"/>
    <w:rsid w:val="00444DDA"/>
    <w:rsid w:val="004501C5"/>
    <w:rsid w:val="00452C30"/>
    <w:rsid w:val="00457B2C"/>
    <w:rsid w:val="004618DF"/>
    <w:rsid w:val="004625BB"/>
    <w:rsid w:val="00464EEB"/>
    <w:rsid w:val="00471935"/>
    <w:rsid w:val="004736D2"/>
    <w:rsid w:val="0048664D"/>
    <w:rsid w:val="0048665C"/>
    <w:rsid w:val="004A3E31"/>
    <w:rsid w:val="004B0B68"/>
    <w:rsid w:val="004B195F"/>
    <w:rsid w:val="004B72CA"/>
    <w:rsid w:val="004C08B9"/>
    <w:rsid w:val="004C193F"/>
    <w:rsid w:val="004C3556"/>
    <w:rsid w:val="004C3A5F"/>
    <w:rsid w:val="004C6C6B"/>
    <w:rsid w:val="004D2C76"/>
    <w:rsid w:val="004D2C7C"/>
    <w:rsid w:val="004D5B26"/>
    <w:rsid w:val="004F5580"/>
    <w:rsid w:val="00502A27"/>
    <w:rsid w:val="00514C09"/>
    <w:rsid w:val="005211C8"/>
    <w:rsid w:val="00524227"/>
    <w:rsid w:val="00526258"/>
    <w:rsid w:val="00527E32"/>
    <w:rsid w:val="00540985"/>
    <w:rsid w:val="00542624"/>
    <w:rsid w:val="00545764"/>
    <w:rsid w:val="00550021"/>
    <w:rsid w:val="00553D29"/>
    <w:rsid w:val="00557959"/>
    <w:rsid w:val="00560061"/>
    <w:rsid w:val="00563EB9"/>
    <w:rsid w:val="00564302"/>
    <w:rsid w:val="00566F58"/>
    <w:rsid w:val="00572785"/>
    <w:rsid w:val="005818E0"/>
    <w:rsid w:val="00581C35"/>
    <w:rsid w:val="005A19B0"/>
    <w:rsid w:val="005A3922"/>
    <w:rsid w:val="005A6319"/>
    <w:rsid w:val="005B4FDE"/>
    <w:rsid w:val="005C146E"/>
    <w:rsid w:val="005C648D"/>
    <w:rsid w:val="005C73CB"/>
    <w:rsid w:val="005D7EE7"/>
    <w:rsid w:val="005E4B2C"/>
    <w:rsid w:val="005E72F0"/>
    <w:rsid w:val="005F2D12"/>
    <w:rsid w:val="00600FD1"/>
    <w:rsid w:val="006027F3"/>
    <w:rsid w:val="006057B0"/>
    <w:rsid w:val="00607021"/>
    <w:rsid w:val="00611FA9"/>
    <w:rsid w:val="0062158F"/>
    <w:rsid w:val="0063002C"/>
    <w:rsid w:val="00632916"/>
    <w:rsid w:val="006456DA"/>
    <w:rsid w:val="00645899"/>
    <w:rsid w:val="00647802"/>
    <w:rsid w:val="006547FB"/>
    <w:rsid w:val="006602CF"/>
    <w:rsid w:val="00664664"/>
    <w:rsid w:val="006703C4"/>
    <w:rsid w:val="006765EA"/>
    <w:rsid w:val="006778C4"/>
    <w:rsid w:val="00681678"/>
    <w:rsid w:val="006922F5"/>
    <w:rsid w:val="006A2713"/>
    <w:rsid w:val="006A64D4"/>
    <w:rsid w:val="006C0191"/>
    <w:rsid w:val="006C70BF"/>
    <w:rsid w:val="006D01D4"/>
    <w:rsid w:val="006E0D68"/>
    <w:rsid w:val="006E2939"/>
    <w:rsid w:val="006F1B64"/>
    <w:rsid w:val="0070327F"/>
    <w:rsid w:val="00710F81"/>
    <w:rsid w:val="007351A6"/>
    <w:rsid w:val="00735DB4"/>
    <w:rsid w:val="007428A7"/>
    <w:rsid w:val="00743162"/>
    <w:rsid w:val="0074487B"/>
    <w:rsid w:val="0074675B"/>
    <w:rsid w:val="00753076"/>
    <w:rsid w:val="00753B45"/>
    <w:rsid w:val="0076432F"/>
    <w:rsid w:val="00765283"/>
    <w:rsid w:val="00777546"/>
    <w:rsid w:val="00785DC4"/>
    <w:rsid w:val="007909CD"/>
    <w:rsid w:val="007971AC"/>
    <w:rsid w:val="007A2C19"/>
    <w:rsid w:val="007A4000"/>
    <w:rsid w:val="007A51B9"/>
    <w:rsid w:val="007B0BC7"/>
    <w:rsid w:val="007B1C87"/>
    <w:rsid w:val="007B688D"/>
    <w:rsid w:val="007C2267"/>
    <w:rsid w:val="007D50C9"/>
    <w:rsid w:val="007E4657"/>
    <w:rsid w:val="007F02AC"/>
    <w:rsid w:val="007F2C98"/>
    <w:rsid w:val="007F36CC"/>
    <w:rsid w:val="007F4E42"/>
    <w:rsid w:val="007F5E0A"/>
    <w:rsid w:val="0080733B"/>
    <w:rsid w:val="00810A8F"/>
    <w:rsid w:val="008144B6"/>
    <w:rsid w:val="00825BA6"/>
    <w:rsid w:val="008277EA"/>
    <w:rsid w:val="0084063C"/>
    <w:rsid w:val="00842AE7"/>
    <w:rsid w:val="00866CFE"/>
    <w:rsid w:val="0086717A"/>
    <w:rsid w:val="00867279"/>
    <w:rsid w:val="0087424F"/>
    <w:rsid w:val="00875124"/>
    <w:rsid w:val="008754AB"/>
    <w:rsid w:val="00876223"/>
    <w:rsid w:val="008848D5"/>
    <w:rsid w:val="00885819"/>
    <w:rsid w:val="008951B5"/>
    <w:rsid w:val="008A07B3"/>
    <w:rsid w:val="008A0F3C"/>
    <w:rsid w:val="008A5B70"/>
    <w:rsid w:val="008A78AA"/>
    <w:rsid w:val="008B2D0E"/>
    <w:rsid w:val="008C4FD4"/>
    <w:rsid w:val="008C7E2F"/>
    <w:rsid w:val="008D19E7"/>
    <w:rsid w:val="008D39D4"/>
    <w:rsid w:val="008D5852"/>
    <w:rsid w:val="008E0D5A"/>
    <w:rsid w:val="008F08B2"/>
    <w:rsid w:val="008F472E"/>
    <w:rsid w:val="00902FAC"/>
    <w:rsid w:val="0090439A"/>
    <w:rsid w:val="009050E6"/>
    <w:rsid w:val="00905FF7"/>
    <w:rsid w:val="00910296"/>
    <w:rsid w:val="009120B0"/>
    <w:rsid w:val="00914B3B"/>
    <w:rsid w:val="00925458"/>
    <w:rsid w:val="00926BB6"/>
    <w:rsid w:val="009334B3"/>
    <w:rsid w:val="0094241A"/>
    <w:rsid w:val="00950739"/>
    <w:rsid w:val="00951427"/>
    <w:rsid w:val="00961E7D"/>
    <w:rsid w:val="00964CEF"/>
    <w:rsid w:val="009650B2"/>
    <w:rsid w:val="00972347"/>
    <w:rsid w:val="009822DA"/>
    <w:rsid w:val="00983003"/>
    <w:rsid w:val="009933CE"/>
    <w:rsid w:val="00993836"/>
    <w:rsid w:val="009964C4"/>
    <w:rsid w:val="0099693F"/>
    <w:rsid w:val="00996A6A"/>
    <w:rsid w:val="009A0FEC"/>
    <w:rsid w:val="009B310A"/>
    <w:rsid w:val="009C5790"/>
    <w:rsid w:val="009C68DA"/>
    <w:rsid w:val="009D39C5"/>
    <w:rsid w:val="009D4379"/>
    <w:rsid w:val="009E1FF0"/>
    <w:rsid w:val="009E6DDD"/>
    <w:rsid w:val="009F06BB"/>
    <w:rsid w:val="00A005EC"/>
    <w:rsid w:val="00A014C1"/>
    <w:rsid w:val="00A1373A"/>
    <w:rsid w:val="00A159EE"/>
    <w:rsid w:val="00A16560"/>
    <w:rsid w:val="00A17F2E"/>
    <w:rsid w:val="00A20F18"/>
    <w:rsid w:val="00A23803"/>
    <w:rsid w:val="00A23D7B"/>
    <w:rsid w:val="00A30C1C"/>
    <w:rsid w:val="00A34187"/>
    <w:rsid w:val="00A422DB"/>
    <w:rsid w:val="00A5285C"/>
    <w:rsid w:val="00A529BF"/>
    <w:rsid w:val="00A62AF5"/>
    <w:rsid w:val="00A66837"/>
    <w:rsid w:val="00A82A47"/>
    <w:rsid w:val="00A85BCB"/>
    <w:rsid w:val="00A869E7"/>
    <w:rsid w:val="00A91FBE"/>
    <w:rsid w:val="00A9286C"/>
    <w:rsid w:val="00A97BDA"/>
    <w:rsid w:val="00AA4F49"/>
    <w:rsid w:val="00AA5A24"/>
    <w:rsid w:val="00AA715B"/>
    <w:rsid w:val="00AB4931"/>
    <w:rsid w:val="00AE0134"/>
    <w:rsid w:val="00AE0F48"/>
    <w:rsid w:val="00AF1C8F"/>
    <w:rsid w:val="00B03219"/>
    <w:rsid w:val="00B06CF4"/>
    <w:rsid w:val="00B07DFD"/>
    <w:rsid w:val="00B1423E"/>
    <w:rsid w:val="00B17723"/>
    <w:rsid w:val="00B17C11"/>
    <w:rsid w:val="00B20763"/>
    <w:rsid w:val="00B20C6F"/>
    <w:rsid w:val="00B21291"/>
    <w:rsid w:val="00B24538"/>
    <w:rsid w:val="00B26419"/>
    <w:rsid w:val="00B3092A"/>
    <w:rsid w:val="00B3764B"/>
    <w:rsid w:val="00B42C7F"/>
    <w:rsid w:val="00B43F0A"/>
    <w:rsid w:val="00B44719"/>
    <w:rsid w:val="00B52143"/>
    <w:rsid w:val="00B65553"/>
    <w:rsid w:val="00B70832"/>
    <w:rsid w:val="00B70B57"/>
    <w:rsid w:val="00B7362F"/>
    <w:rsid w:val="00B819B7"/>
    <w:rsid w:val="00B823E3"/>
    <w:rsid w:val="00B82E37"/>
    <w:rsid w:val="00BA153E"/>
    <w:rsid w:val="00BA487C"/>
    <w:rsid w:val="00BA708C"/>
    <w:rsid w:val="00BB41B9"/>
    <w:rsid w:val="00BB771D"/>
    <w:rsid w:val="00BC0ED2"/>
    <w:rsid w:val="00BC3A6C"/>
    <w:rsid w:val="00BC50FB"/>
    <w:rsid w:val="00BC5807"/>
    <w:rsid w:val="00BD02AD"/>
    <w:rsid w:val="00BD4C3E"/>
    <w:rsid w:val="00BE290D"/>
    <w:rsid w:val="00BE7DAB"/>
    <w:rsid w:val="00BF63AD"/>
    <w:rsid w:val="00BF6A8F"/>
    <w:rsid w:val="00C051A2"/>
    <w:rsid w:val="00C07014"/>
    <w:rsid w:val="00C160F1"/>
    <w:rsid w:val="00C1682B"/>
    <w:rsid w:val="00C22749"/>
    <w:rsid w:val="00C22E8A"/>
    <w:rsid w:val="00C33241"/>
    <w:rsid w:val="00C420F1"/>
    <w:rsid w:val="00C42732"/>
    <w:rsid w:val="00C44179"/>
    <w:rsid w:val="00C4506E"/>
    <w:rsid w:val="00C4593B"/>
    <w:rsid w:val="00C5410C"/>
    <w:rsid w:val="00C56652"/>
    <w:rsid w:val="00C57F2C"/>
    <w:rsid w:val="00C63A95"/>
    <w:rsid w:val="00C677C2"/>
    <w:rsid w:val="00C715B0"/>
    <w:rsid w:val="00C73B2F"/>
    <w:rsid w:val="00C740FC"/>
    <w:rsid w:val="00C76044"/>
    <w:rsid w:val="00C77A00"/>
    <w:rsid w:val="00C81A3D"/>
    <w:rsid w:val="00C8270A"/>
    <w:rsid w:val="00C92294"/>
    <w:rsid w:val="00CA2AAD"/>
    <w:rsid w:val="00CB1587"/>
    <w:rsid w:val="00CB3386"/>
    <w:rsid w:val="00CD2B2F"/>
    <w:rsid w:val="00CD446A"/>
    <w:rsid w:val="00CD7513"/>
    <w:rsid w:val="00CE374D"/>
    <w:rsid w:val="00CF0CFE"/>
    <w:rsid w:val="00CF1D40"/>
    <w:rsid w:val="00CF1F2D"/>
    <w:rsid w:val="00CF7586"/>
    <w:rsid w:val="00D05010"/>
    <w:rsid w:val="00D07E86"/>
    <w:rsid w:val="00D1299E"/>
    <w:rsid w:val="00D13206"/>
    <w:rsid w:val="00D14E02"/>
    <w:rsid w:val="00D251E8"/>
    <w:rsid w:val="00D32B84"/>
    <w:rsid w:val="00D33852"/>
    <w:rsid w:val="00D44AA0"/>
    <w:rsid w:val="00D455A3"/>
    <w:rsid w:val="00D605D4"/>
    <w:rsid w:val="00D61AAB"/>
    <w:rsid w:val="00D70E31"/>
    <w:rsid w:val="00D71631"/>
    <w:rsid w:val="00D77D71"/>
    <w:rsid w:val="00D903D2"/>
    <w:rsid w:val="00D9369B"/>
    <w:rsid w:val="00D9377B"/>
    <w:rsid w:val="00DA4B9B"/>
    <w:rsid w:val="00DA4F42"/>
    <w:rsid w:val="00DA5BA7"/>
    <w:rsid w:val="00DA701C"/>
    <w:rsid w:val="00DB075B"/>
    <w:rsid w:val="00DB4970"/>
    <w:rsid w:val="00DB637D"/>
    <w:rsid w:val="00DC3A2A"/>
    <w:rsid w:val="00DC48F0"/>
    <w:rsid w:val="00DC69DB"/>
    <w:rsid w:val="00DD50FC"/>
    <w:rsid w:val="00DD6290"/>
    <w:rsid w:val="00DE75FC"/>
    <w:rsid w:val="00DF35C3"/>
    <w:rsid w:val="00E07D8E"/>
    <w:rsid w:val="00E102A2"/>
    <w:rsid w:val="00E11C44"/>
    <w:rsid w:val="00E17D8A"/>
    <w:rsid w:val="00E22CAD"/>
    <w:rsid w:val="00E2479A"/>
    <w:rsid w:val="00E308F6"/>
    <w:rsid w:val="00E50A22"/>
    <w:rsid w:val="00E52A5D"/>
    <w:rsid w:val="00E5348A"/>
    <w:rsid w:val="00E73372"/>
    <w:rsid w:val="00E73D7E"/>
    <w:rsid w:val="00E7620B"/>
    <w:rsid w:val="00E801B7"/>
    <w:rsid w:val="00E81E54"/>
    <w:rsid w:val="00E832C9"/>
    <w:rsid w:val="00E83D70"/>
    <w:rsid w:val="00E8533A"/>
    <w:rsid w:val="00E93E0C"/>
    <w:rsid w:val="00E95674"/>
    <w:rsid w:val="00EA3311"/>
    <w:rsid w:val="00EA4454"/>
    <w:rsid w:val="00EA4617"/>
    <w:rsid w:val="00EB090D"/>
    <w:rsid w:val="00EB6083"/>
    <w:rsid w:val="00EB7C00"/>
    <w:rsid w:val="00EC2408"/>
    <w:rsid w:val="00ED1567"/>
    <w:rsid w:val="00ED558F"/>
    <w:rsid w:val="00ED6ABE"/>
    <w:rsid w:val="00EF6646"/>
    <w:rsid w:val="00EF7334"/>
    <w:rsid w:val="00F027D0"/>
    <w:rsid w:val="00F074C4"/>
    <w:rsid w:val="00F13508"/>
    <w:rsid w:val="00F13948"/>
    <w:rsid w:val="00F167E2"/>
    <w:rsid w:val="00F21EFC"/>
    <w:rsid w:val="00F313E2"/>
    <w:rsid w:val="00F31E1F"/>
    <w:rsid w:val="00F36431"/>
    <w:rsid w:val="00F37CC0"/>
    <w:rsid w:val="00F42540"/>
    <w:rsid w:val="00F4485E"/>
    <w:rsid w:val="00F55E05"/>
    <w:rsid w:val="00F606B4"/>
    <w:rsid w:val="00F620EC"/>
    <w:rsid w:val="00F664CB"/>
    <w:rsid w:val="00F67F2E"/>
    <w:rsid w:val="00F75114"/>
    <w:rsid w:val="00F840C6"/>
    <w:rsid w:val="00F928F3"/>
    <w:rsid w:val="00F93907"/>
    <w:rsid w:val="00F947AB"/>
    <w:rsid w:val="00F95D68"/>
    <w:rsid w:val="00F9752E"/>
    <w:rsid w:val="00FA3533"/>
    <w:rsid w:val="00FA3914"/>
    <w:rsid w:val="00FB62A0"/>
    <w:rsid w:val="00FC319D"/>
    <w:rsid w:val="00FC7483"/>
    <w:rsid w:val="00FD625C"/>
    <w:rsid w:val="00FD6E1A"/>
    <w:rsid w:val="00FE1625"/>
    <w:rsid w:val="00FE6310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F459CF-CC9D-4BFE-B476-D2FB4044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A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uiPriority w:val="99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99"/>
    <w:locked/>
    <w:rsid w:val="0045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B771D"/>
    <w:rPr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rsid w:val="00BA1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basedOn w:val="a0"/>
    <w:rsid w:val="00315AF9"/>
    <w:rPr>
      <w:color w:val="0000FF"/>
      <w:u w:val="single"/>
    </w:rPr>
  </w:style>
  <w:style w:type="paragraph" w:customStyle="1" w:styleId="ConsPlusNormal">
    <w:name w:val="ConsPlusNormal"/>
    <w:rsid w:val="00441C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63D833261BFCECE1CEB81565963FE4C34AE0256BEF8B0816280CAC1988A7674EC49FC908B4C50C2840B125B38239E5F19C96E3656D20559j3z1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9527C-97F4-4332-A626-353E99CE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1481</Words>
  <Characters>12727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Кирпунова Анна Андреевна</cp:lastModifiedBy>
  <cp:revision>7</cp:revision>
  <cp:lastPrinted>2020-02-13T22:02:00Z</cp:lastPrinted>
  <dcterms:created xsi:type="dcterms:W3CDTF">2020-02-13T04:28:00Z</dcterms:created>
  <dcterms:modified xsi:type="dcterms:W3CDTF">2020-02-14T07:18:00Z</dcterms:modified>
</cp:coreProperties>
</file>