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19" w:rsidRDefault="004D44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</w:pPr>
      <w:r>
        <w:t>Зарегистрировано в Минюсте России 25 декабря 2012 г. N 26377</w:t>
      </w:r>
    </w:p>
    <w:p w:rsidR="004D4419" w:rsidRDefault="004D4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419" w:rsidRDefault="004D4419">
      <w:pPr>
        <w:pStyle w:val="ConsPlusNormal"/>
      </w:pPr>
    </w:p>
    <w:p w:rsidR="004D4419" w:rsidRDefault="004D4419">
      <w:pPr>
        <w:pStyle w:val="ConsPlusTitle"/>
        <w:jc w:val="center"/>
      </w:pPr>
      <w:r>
        <w:t>МИНИСТЕРСТВО ЗДРАВООХРАНЕНИЯ РОССИЙСКОЙ ФЕДЕРАЦИИ</w:t>
      </w:r>
    </w:p>
    <w:p w:rsidR="004D4419" w:rsidRDefault="004D4419">
      <w:pPr>
        <w:pStyle w:val="ConsPlusTitle"/>
        <w:jc w:val="center"/>
      </w:pPr>
    </w:p>
    <w:p w:rsidR="004D4419" w:rsidRDefault="004D4419">
      <w:pPr>
        <w:pStyle w:val="ConsPlusTitle"/>
        <w:jc w:val="center"/>
      </w:pPr>
      <w:r>
        <w:t>ПРИКАЗ</w:t>
      </w:r>
    </w:p>
    <w:p w:rsidR="004D4419" w:rsidRDefault="004D4419">
      <w:pPr>
        <w:pStyle w:val="ConsPlusTitle"/>
        <w:jc w:val="center"/>
      </w:pPr>
      <w:r>
        <w:t>от 15 ноября 2012 г. N 921н</w:t>
      </w:r>
    </w:p>
    <w:p w:rsidR="004D4419" w:rsidRDefault="004D4419">
      <w:pPr>
        <w:pStyle w:val="ConsPlusTitle"/>
        <w:jc w:val="center"/>
      </w:pPr>
    </w:p>
    <w:p w:rsidR="004D4419" w:rsidRDefault="004D4419">
      <w:pPr>
        <w:pStyle w:val="ConsPlusTitle"/>
        <w:jc w:val="center"/>
      </w:pPr>
      <w:r>
        <w:t>ОБ УТВЕРЖДЕНИИ ПОРЯДКА</w:t>
      </w:r>
    </w:p>
    <w:p w:rsidR="004D4419" w:rsidRDefault="004D4419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4419" w:rsidRDefault="004D44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4D4419" w:rsidRDefault="004D441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Министр</w:t>
      </w:r>
    </w:p>
    <w:p w:rsidR="004D4419" w:rsidRDefault="004D4419">
      <w:pPr>
        <w:pStyle w:val="ConsPlusNormal"/>
        <w:jc w:val="right"/>
      </w:pPr>
      <w:r>
        <w:t>В.И.СКВОРЦОВА</w:t>
      </w: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Normal"/>
        <w:jc w:val="right"/>
      </w:pPr>
      <w:r>
        <w:t>Утверждено</w:t>
      </w:r>
    </w:p>
    <w:p w:rsidR="004D4419" w:rsidRDefault="004D4419">
      <w:pPr>
        <w:pStyle w:val="ConsPlusNormal"/>
        <w:jc w:val="right"/>
      </w:pPr>
      <w:r>
        <w:t>приказом 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jc w:val="right"/>
      </w:pPr>
    </w:p>
    <w:p w:rsidR="004D4419" w:rsidRDefault="004D4419">
      <w:pPr>
        <w:pStyle w:val="ConsPlusTitle"/>
        <w:jc w:val="center"/>
      </w:pPr>
      <w:bookmarkStart w:id="1" w:name="P28"/>
      <w:bookmarkEnd w:id="1"/>
      <w:r>
        <w:t>ПОРЯДОК</w:t>
      </w:r>
    </w:p>
    <w:p w:rsidR="004D4419" w:rsidRDefault="004D4419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4D4419" w:rsidRDefault="004D4419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4D4419" w:rsidRDefault="004D441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D4419" w:rsidRDefault="004D4419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4D4419" w:rsidRDefault="004D441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D4419" w:rsidRDefault="004D4419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4D4419" w:rsidRDefault="004D441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D4419" w:rsidRDefault="004D441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D4419" w:rsidRDefault="004D441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D4419" w:rsidRDefault="004D4419">
      <w:pPr>
        <w:pStyle w:val="ConsPlusNormal"/>
        <w:ind w:firstLine="540"/>
        <w:jc w:val="both"/>
      </w:pPr>
      <w:r>
        <w:t xml:space="preserve">4. Первичная медико-санитарная помощь новорожденным включает в себя мероприятия по </w:t>
      </w:r>
      <w:r>
        <w:lastRenderedPageBreak/>
        <w:t>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4D4419" w:rsidRDefault="004D4419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4D4419" w:rsidRDefault="004D441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4D4419" w:rsidRDefault="004D441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D4419" w:rsidRDefault="004D441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D4419" w:rsidRDefault="004D4419">
      <w:pPr>
        <w:pStyle w:val="ConsPlusNormal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4D4419" w:rsidRDefault="004D4419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4D4419" w:rsidRDefault="004D4419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4D4419" w:rsidRDefault="004D4419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D4419" w:rsidRDefault="004D4419">
      <w:pPr>
        <w:pStyle w:val="ConsPlusNormal"/>
        <w:ind w:firstLine="540"/>
        <w:jc w:val="both"/>
      </w:pPr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4D4419" w:rsidRDefault="004D4419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4D4419" w:rsidRDefault="004D4419">
      <w:pPr>
        <w:pStyle w:val="ConsPlusNormal"/>
        <w:ind w:firstLine="540"/>
        <w:jc w:val="both"/>
      </w:pPr>
      <w: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4D4419" w:rsidRDefault="004D4419">
      <w:pPr>
        <w:pStyle w:val="ConsPlusNormal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4D4419" w:rsidRDefault="004D4419">
      <w:pPr>
        <w:pStyle w:val="ConsPlusNormal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4D4419" w:rsidRDefault="004D4419">
      <w:pPr>
        <w:pStyle w:val="ConsPlusNormal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4D4419" w:rsidRDefault="004D4419">
      <w:pPr>
        <w:pStyle w:val="ConsPlusNormal"/>
        <w:ind w:firstLine="540"/>
        <w:jc w:val="both"/>
      </w:pPr>
      <w: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8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</w:t>
      </w:r>
      <w:r>
        <w:lastRenderedPageBreak/>
        <w:t xml:space="preserve">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9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4D4419" w:rsidRDefault="004D4419">
      <w:pPr>
        <w:pStyle w:val="ConsPlusNormal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4D4419" w:rsidRDefault="004D4419">
      <w:pPr>
        <w:pStyle w:val="ConsPlusNormal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4D4419" w:rsidRDefault="004D4419">
      <w:pPr>
        <w:pStyle w:val="ConsPlusNormal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4D4419" w:rsidRDefault="004D4419">
      <w:pPr>
        <w:pStyle w:val="ConsPlusNormal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4D4419" w:rsidRDefault="004D4419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4D4419" w:rsidRDefault="004D4419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4D4419" w:rsidRDefault="004D4419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4D4419" w:rsidRDefault="004D4419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4D4419" w:rsidRDefault="004D4419">
      <w:pPr>
        <w:pStyle w:val="ConsPlusNormal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4D4419" w:rsidRDefault="004D4419">
      <w:pPr>
        <w:pStyle w:val="ConsPlusNormal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 xml:space="preserve"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</w:t>
      </w:r>
      <w:r>
        <w:lastRenderedPageBreak/>
        <w:t>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4D4419" w:rsidRDefault="004D4419">
      <w:pPr>
        <w:pStyle w:val="ConsPlusNormal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4D4419" w:rsidRDefault="004D4419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4D4419" w:rsidRDefault="004D4419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4D4419" w:rsidRDefault="004D4419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4D4419" w:rsidRDefault="004D4419">
      <w:pPr>
        <w:pStyle w:val="ConsPlusNormal"/>
        <w:ind w:firstLine="540"/>
        <w:jc w:val="both"/>
      </w:pPr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D4419" w:rsidRDefault="004D4419">
      <w:pPr>
        <w:pStyle w:val="ConsPlusNormal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4D4419" w:rsidRDefault="004D4419">
      <w:pPr>
        <w:pStyle w:val="ConsPlusNormal"/>
        <w:ind w:firstLine="540"/>
        <w:jc w:val="both"/>
      </w:pPr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</w:t>
      </w:r>
      <w:r>
        <w:lastRenderedPageBreak/>
        <w:t xml:space="preserve">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D4419" w:rsidRDefault="004D4419">
      <w:pPr>
        <w:pStyle w:val="ConsPlusNormal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D4419" w:rsidRDefault="004D4419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1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4D4419" w:rsidRDefault="004D4419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4D4419" w:rsidRDefault="004D4419">
      <w:pPr>
        <w:pStyle w:val="ConsPlusNormal"/>
        <w:ind w:firstLine="540"/>
        <w:jc w:val="both"/>
      </w:pPr>
      <w: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1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2" w:name="P97"/>
      <w:bookmarkEnd w:id="2"/>
      <w:r>
        <w:t>ПРАВИЛА ОРГАНИЗАЦИИ ДЕЯТЕЛЬНОСТИ ОТДЕЛЕНИЯ НОВОРОЖДЕННЫХ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4D4419" w:rsidRDefault="004D4419">
      <w:pPr>
        <w:pStyle w:val="ConsPlusNormal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4D4419" w:rsidRDefault="004D441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D4419" w:rsidRDefault="004D4419">
      <w:pPr>
        <w:pStyle w:val="ConsPlusNormal"/>
        <w:ind w:firstLine="540"/>
        <w:jc w:val="both"/>
      </w:pPr>
      <w: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4D4419" w:rsidRDefault="004D4419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5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4D4419" w:rsidRDefault="004D4419">
      <w:pPr>
        <w:pStyle w:val="ConsPlusNormal"/>
        <w:ind w:firstLine="540"/>
        <w:jc w:val="both"/>
      </w:pPr>
      <w:r>
        <w:t>процедурную;</w:t>
      </w:r>
    </w:p>
    <w:p w:rsidR="004D4419" w:rsidRDefault="004D4419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4D4419" w:rsidRDefault="004D4419">
      <w:pPr>
        <w:pStyle w:val="ConsPlusNormal"/>
        <w:ind w:firstLine="540"/>
        <w:jc w:val="both"/>
      </w:pPr>
      <w:r>
        <w:t>палату интенсивной терапии новорожденного.</w:t>
      </w:r>
    </w:p>
    <w:p w:rsidR="004D4419" w:rsidRDefault="004D4419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4419" w:rsidRDefault="004D4419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4D4419" w:rsidRDefault="004D4419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4D4419" w:rsidRDefault="004D4419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4D4419" w:rsidRDefault="004D4419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4D4419" w:rsidRDefault="004D4419">
      <w:pPr>
        <w:pStyle w:val="ConsPlusNormal"/>
        <w:ind w:firstLine="540"/>
        <w:jc w:val="both"/>
      </w:pPr>
      <w:r>
        <w:t>помещение для врачей;</w:t>
      </w:r>
    </w:p>
    <w:p w:rsidR="004D4419" w:rsidRDefault="004D4419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4D4419" w:rsidRDefault="004D4419">
      <w:pPr>
        <w:pStyle w:val="ConsPlusNormal"/>
        <w:ind w:firstLine="540"/>
        <w:jc w:val="both"/>
      </w:pPr>
      <w:r>
        <w:t>кабинет заведующего;</w:t>
      </w:r>
    </w:p>
    <w:p w:rsidR="004D4419" w:rsidRDefault="004D441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4D4419" w:rsidRDefault="004D4419">
      <w:pPr>
        <w:pStyle w:val="ConsPlusNormal"/>
        <w:ind w:firstLine="540"/>
        <w:jc w:val="both"/>
      </w:pPr>
      <w:r>
        <w:t>кабинет сестры-хозяйки;</w:t>
      </w:r>
    </w:p>
    <w:p w:rsidR="004D4419" w:rsidRDefault="004D4419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D4419" w:rsidRDefault="004D4419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4D4419" w:rsidRDefault="004D4419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4D4419" w:rsidRDefault="004D4419">
      <w:pPr>
        <w:pStyle w:val="ConsPlusNormal"/>
        <w:ind w:firstLine="540"/>
        <w:jc w:val="both"/>
      </w:pPr>
      <w:r>
        <w:t>санитарную комнату;</w:t>
      </w:r>
    </w:p>
    <w:p w:rsidR="004D4419" w:rsidRDefault="004D4419">
      <w:pPr>
        <w:pStyle w:val="ConsPlusNormal"/>
        <w:ind w:firstLine="540"/>
        <w:jc w:val="both"/>
      </w:pPr>
      <w:r>
        <w:t>гардеробную для медицинских работников с санпропускником.</w:t>
      </w:r>
    </w:p>
    <w:p w:rsidR="004D4419" w:rsidRDefault="004D4419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D4419" w:rsidRDefault="004D4419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4D4419" w:rsidRDefault="004D4419">
      <w:pPr>
        <w:pStyle w:val="ConsPlusNormal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4D4419" w:rsidRDefault="004D4419">
      <w:pPr>
        <w:pStyle w:val="ConsPlusNormal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4D4419" w:rsidRDefault="004D4419">
      <w:pPr>
        <w:pStyle w:val="ConsPlusNormal"/>
        <w:ind w:firstLine="540"/>
        <w:jc w:val="both"/>
      </w:pPr>
      <w:r>
        <w:t>проведение мероприятий по поддержке грудного вскармливания;</w:t>
      </w:r>
    </w:p>
    <w:p w:rsidR="004D4419" w:rsidRDefault="004D4419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4D4419" w:rsidRDefault="004D4419">
      <w:pPr>
        <w:pStyle w:val="ConsPlusNormal"/>
        <w:ind w:firstLine="540"/>
        <w:jc w:val="both"/>
      </w:pPr>
      <w:r>
        <w:lastRenderedPageBreak/>
        <w:t>проведение санитарно-противоэпидемических мероприятий;</w:t>
      </w:r>
    </w:p>
    <w:p w:rsidR="004D4419" w:rsidRDefault="004D4419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4D4419" w:rsidRDefault="004D4419">
      <w:pPr>
        <w:pStyle w:val="ConsPlusNormal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4D4419" w:rsidRDefault="004D4419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4D4419" w:rsidRDefault="004D4419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4D4419" w:rsidRDefault="004D4419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4D4419" w:rsidRDefault="004D4419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4D4419" w:rsidRDefault="004D4419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4419" w:rsidRDefault="004D4419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D4419" w:rsidRDefault="004D4419">
      <w:pPr>
        <w:pStyle w:val="ConsPlusNormal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4D4419" w:rsidRDefault="004D4419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2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3" w:name="P156"/>
      <w:bookmarkEnd w:id="3"/>
      <w:r>
        <w:t>РЕКОМЕНДУЕМЫЕ ШТАТНЫЕ НОРМАТИВЫ ОТДЕЛЕНИЯ НОВОРОЖДЕННЫХ &lt;*&gt;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t>--------------------------------</w:t>
      </w:r>
    </w:p>
    <w:p w:rsidR="004D4419" w:rsidRDefault="004D4419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4D4419" w:rsidRDefault="004D4419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4D4419" w:rsidRDefault="004D4419">
      <w:pPr>
        <w:pStyle w:val="ConsPlusCell"/>
        <w:jc w:val="both"/>
      </w:pPr>
      <w:r>
        <w:t>│п/п │                              │                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│3.  │Сестра-хозяйка                │                  1                  │</w:t>
      </w:r>
    </w:p>
    <w:p w:rsidR="004D4419" w:rsidRDefault="004D4419">
      <w:pPr>
        <w:pStyle w:val="ConsPlusCell"/>
        <w:jc w:val="both"/>
      </w:pPr>
      <w:r>
        <w:lastRenderedPageBreak/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│4.  │Врач-неонатолог               │ 1:       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4D4419" w:rsidRDefault="004D4419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4D4419" w:rsidRDefault="004D4419">
      <w:pPr>
        <w:pStyle w:val="ConsPlusCell"/>
        <w:jc w:val="both"/>
      </w:pPr>
      <w:r>
        <w:t>│    │                              │отделения;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4D4419" w:rsidRDefault="004D4419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4D4419" w:rsidRDefault="004D4419">
      <w:pPr>
        <w:pStyle w:val="ConsPlusCell"/>
        <w:jc w:val="both"/>
      </w:pPr>
      <w:r>
        <w:t>│    │                              │отделения;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4D4419" w:rsidRDefault="004D4419">
      <w:pPr>
        <w:pStyle w:val="ConsPlusCell"/>
        <w:jc w:val="both"/>
      </w:pPr>
      <w:r>
        <w:t>│    │                              │интенсивной терапии;                 │</w:t>
      </w:r>
    </w:p>
    <w:p w:rsidR="004D4419" w:rsidRDefault="004D4419">
      <w:pPr>
        <w:pStyle w:val="ConsPlusCell"/>
        <w:jc w:val="both"/>
      </w:pPr>
      <w:r>
        <w:t>│    │                              │ 4,75        (для         обеспечения│</w:t>
      </w:r>
    </w:p>
    <w:p w:rsidR="004D4419" w:rsidRDefault="004D4419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│5.  │Медицинская сестра            │ 4,75        (для         обеспечения│</w:t>
      </w:r>
    </w:p>
    <w:p w:rsidR="004D4419" w:rsidRDefault="004D4419">
      <w:pPr>
        <w:pStyle w:val="ConsPlusCell"/>
        <w:jc w:val="both"/>
      </w:pPr>
      <w:r>
        <w:t>│    │палатная (постовая)           │круглосуточной работы):              │</w:t>
      </w:r>
    </w:p>
    <w:p w:rsidR="004D4419" w:rsidRDefault="004D4419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4D4419" w:rsidRDefault="004D4419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4D4419" w:rsidRDefault="004D4419">
      <w:pPr>
        <w:pStyle w:val="ConsPlusCell"/>
        <w:jc w:val="both"/>
      </w:pPr>
      <w:r>
        <w:t>│    │                              │отделения;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4D4419" w:rsidRDefault="004D4419">
      <w:pPr>
        <w:pStyle w:val="ConsPlusCell"/>
        <w:jc w:val="both"/>
      </w:pPr>
      <w:r>
        <w:t>│    │                              │матери и ребенка;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4D4419" w:rsidRDefault="004D4419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4D4419" w:rsidRDefault="004D4419">
      <w:pPr>
        <w:pStyle w:val="ConsPlusCell"/>
        <w:jc w:val="both"/>
      </w:pPr>
      <w:r>
        <w:t>│    │                              │отделения;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4D4419" w:rsidRDefault="004D4419">
      <w:pPr>
        <w:pStyle w:val="ConsPlusCell"/>
        <w:jc w:val="both"/>
      </w:pPr>
      <w:r>
        <w:t>│    │                              │интенсивной терапии.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4D4419" w:rsidRDefault="004D4419">
      <w:pPr>
        <w:pStyle w:val="ConsPlusCell"/>
        <w:jc w:val="both"/>
      </w:pPr>
      <w:r>
        <w:t>│    │процедурной                   │                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4D4419" w:rsidRDefault="004D4419">
      <w:pPr>
        <w:pStyle w:val="ConsPlusCell"/>
        <w:jc w:val="both"/>
      </w:pPr>
      <w:r>
        <w:t>│    │                              │на каждые последующие 15  (сверх  30)│</w:t>
      </w:r>
    </w:p>
    <w:p w:rsidR="004D4419" w:rsidRDefault="004D4419">
      <w:pPr>
        <w:pStyle w:val="ConsPlusCell"/>
        <w:jc w:val="both"/>
      </w:pPr>
      <w:r>
        <w:t>│    │                              │коек    (для    поддержки    грудного│</w:t>
      </w:r>
    </w:p>
    <w:p w:rsidR="004D4419" w:rsidRDefault="004D4419">
      <w:pPr>
        <w:pStyle w:val="ConsPlusCell"/>
        <w:jc w:val="both"/>
      </w:pPr>
      <w:r>
        <w:t>│    │                              │вскармливания)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4,75 (в родильных домах на  80  коек│</w:t>
      </w:r>
    </w:p>
    <w:p w:rsidR="004D4419" w:rsidRDefault="004D4419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4D4419" w:rsidRDefault="004D4419">
      <w:pPr>
        <w:pStyle w:val="ConsPlusCell"/>
        <w:jc w:val="both"/>
      </w:pPr>
      <w:r>
        <w:t>│    │                              │новорожденным        аудиологического│</w:t>
      </w:r>
    </w:p>
    <w:p w:rsidR="004D4419" w:rsidRDefault="004D4419">
      <w:pPr>
        <w:pStyle w:val="ConsPlusCell"/>
        <w:jc w:val="both"/>
      </w:pPr>
      <w:r>
        <w:t>│    │                              │скрининга)                           │</w:t>
      </w:r>
    </w:p>
    <w:p w:rsidR="004D4419" w:rsidRDefault="004D4419">
      <w:pPr>
        <w:pStyle w:val="ConsPlusCell"/>
        <w:jc w:val="both"/>
      </w:pPr>
      <w:r>
        <w:t>│    │                              │ 2 (для обеспечения  работы  молочной│</w:t>
      </w:r>
    </w:p>
    <w:p w:rsidR="004D4419" w:rsidRDefault="004D4419">
      <w:pPr>
        <w:pStyle w:val="ConsPlusCell"/>
        <w:jc w:val="both"/>
      </w:pPr>
      <w:r>
        <w:t>│    │                              │комнаты)        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│8.  │Младшая медицинская сестра по │ 4,75 на  15  коек  (для  обеспечения│</w:t>
      </w:r>
    </w:p>
    <w:p w:rsidR="004D4419" w:rsidRDefault="004D4419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D4419" w:rsidRDefault="004D4419">
      <w:pPr>
        <w:pStyle w:val="ConsPlusCell"/>
        <w:jc w:val="both"/>
      </w:pPr>
      <w:r>
        <w:t>│9.  │Санитар                       │ 4,75 на  25  коек  (для  обеспечения│</w:t>
      </w:r>
    </w:p>
    <w:p w:rsidR="004D4419" w:rsidRDefault="004D4419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4D4419" w:rsidRDefault="004D4419">
      <w:pPr>
        <w:pStyle w:val="ConsPlusCell"/>
        <w:jc w:val="both"/>
      </w:pPr>
      <w:r>
        <w:t>│    │                              │помещений)                           │</w:t>
      </w:r>
    </w:p>
    <w:p w:rsidR="004D4419" w:rsidRDefault="004D4419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3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4" w:name="P230"/>
      <w:bookmarkEnd w:id="4"/>
      <w:r>
        <w:t>СТАНДАРТ ОСНАЩЕНИЯ ОТДЕЛЕНИЯ НОВОРОЖДЕННЫХ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4D4419" w:rsidRDefault="004D4419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4D4419" w:rsidRDefault="004D4419">
      <w:pPr>
        <w:pStyle w:val="ConsPlusCell"/>
        <w:jc w:val="both"/>
      </w:pPr>
      <w:r>
        <w:t>│п/п │                 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│1.  │Стеновые или потолочные энерго- и газоснабжающие│   по требованию   │</w:t>
      </w:r>
    </w:p>
    <w:p w:rsidR="004D4419" w:rsidRDefault="004D4419">
      <w:pPr>
        <w:pStyle w:val="ConsPlusCell"/>
        <w:jc w:val="both"/>
      </w:pPr>
      <w:r>
        <w:t>│    │шины             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│3.  │Кроватки с подогревом или матрасики для         │   по требованию   │</w:t>
      </w:r>
    </w:p>
    <w:p w:rsidR="004D4419" w:rsidRDefault="004D4419">
      <w:pPr>
        <w:pStyle w:val="ConsPlusCell"/>
        <w:jc w:val="both"/>
      </w:pPr>
      <w:r>
        <w:t>│    │обогрева         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│10. │Инфузионный насос 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│12. │Пульсоксиметр     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│13. │Глюкометр                                       │         1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│14. │Прибор для определения транскутанного           │    не менее 1     │</w:t>
      </w:r>
    </w:p>
    <w:p w:rsidR="004D4419" w:rsidRDefault="004D4419">
      <w:pPr>
        <w:pStyle w:val="ConsPlusCell"/>
        <w:jc w:val="both"/>
      </w:pPr>
      <w:r>
        <w:t>│    │билирубинового индекса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│15. │Электроотсос      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│16. │Оборудование для аудиологического скрининга     │    1 комплект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4D4419" w:rsidRDefault="004D4419">
      <w:pPr>
        <w:pStyle w:val="ConsPlusCell"/>
        <w:jc w:val="both"/>
      </w:pPr>
      <w:r>
        <w:t>│    │и диспенсоры для бумажных полотенец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│18. │Электронный термометр для измерения ректальной  │   по числу коек   │</w:t>
      </w:r>
    </w:p>
    <w:p w:rsidR="004D4419" w:rsidRDefault="004D4419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4D4419" w:rsidRDefault="004D4419">
      <w:pPr>
        <w:pStyle w:val="ConsPlusCell"/>
        <w:jc w:val="both"/>
      </w:pPr>
      <w:r>
        <w:t>│    │кислородотерапии (носовые канюли, маски)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│22. │Расходные материалы для проведения инфузионной  │   по требованию   │</w:t>
      </w:r>
    </w:p>
    <w:p w:rsidR="004D4419" w:rsidRDefault="004D4419">
      <w:pPr>
        <w:pStyle w:val="ConsPlusCell"/>
        <w:jc w:val="both"/>
      </w:pPr>
      <w:r>
        <w:t>│    │терапии, зондового питания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│23. │Тест-полоски для глюкометра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│24. │Датчики для пульсоксиметра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419" w:rsidRDefault="004D4419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4D4419" w:rsidRDefault="004D4419">
      <w:pPr>
        <w:pStyle w:val="ConsPlusCell"/>
        <w:jc w:val="both"/>
      </w:pPr>
      <w:r>
        <w:rPr>
          <w:color w:val="0A2666"/>
        </w:rPr>
        <w:lastRenderedPageBreak/>
        <w:t xml:space="preserve">    Нумерация   пунктов  в  таблице  дана  в  соответствии   с  официальным</w:t>
      </w:r>
    </w:p>
    <w:p w:rsidR="004D4419" w:rsidRDefault="004D4419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4D4419" w:rsidRDefault="004D441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419" w:rsidRDefault="004D4419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4D4419" w:rsidRDefault="004D4419">
      <w:pPr>
        <w:pStyle w:val="ConsPlusCell"/>
        <w:jc w:val="both"/>
      </w:pPr>
      <w:r>
        <w:t>│    │новорожденных    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4D4419" w:rsidRDefault="004D4419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4D4419" w:rsidRDefault="004D4419">
      <w:pPr>
        <w:pStyle w:val="ConsPlusCell"/>
        <w:jc w:val="both"/>
      </w:pPr>
      <w:r>
        <w:t>│    │непрерывного положительного давления в          │                   │</w:t>
      </w:r>
    </w:p>
    <w:p w:rsidR="004D4419" w:rsidRDefault="004D4419">
      <w:pPr>
        <w:pStyle w:val="ConsPlusCell"/>
        <w:jc w:val="both"/>
      </w:pPr>
      <w:r>
        <w:t>│    │дыхательных путях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│36. │Дефибриллятор бифазный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│41. │Аппарат для подогрева инфузионных растворов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4D4419" w:rsidRDefault="004D4419">
      <w:pPr>
        <w:pStyle w:val="ConsPlusCell"/>
        <w:jc w:val="both"/>
      </w:pPr>
      <w:r>
        <w:t>│    │растворов                                       │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D4419" w:rsidRDefault="004D4419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4D4419" w:rsidRDefault="004D4419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4D4419" w:rsidRDefault="004D441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4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r>
        <w:t>ПРАВИЛА</w:t>
      </w:r>
    </w:p>
    <w:p w:rsidR="004D4419" w:rsidRDefault="004D4419">
      <w:pPr>
        <w:pStyle w:val="ConsPlusNormal"/>
        <w:jc w:val="center"/>
      </w:pPr>
      <w:r>
        <w:lastRenderedPageBreak/>
        <w:t>ОРГАНИЗАЦИИ ДЕЯТЕЛЬНОСТИ ОТДЕЛЕНИЯ РЕАНИМАЦИИ И ИНТЕНСИВНОЙ</w:t>
      </w:r>
    </w:p>
    <w:p w:rsidR="004D4419" w:rsidRDefault="004D4419">
      <w:pPr>
        <w:pStyle w:val="ConsPlusNormal"/>
        <w:jc w:val="center"/>
      </w:pPr>
      <w:r>
        <w:t>ТЕРАПИИ ДЛЯ НОВОРОЖДЕННЫХ</w:t>
      </w:r>
    </w:p>
    <w:p w:rsidR="004D4419" w:rsidRDefault="004D4419">
      <w:pPr>
        <w:pStyle w:val="ConsPlusNormal"/>
        <w:jc w:val="center"/>
      </w:pPr>
    </w:p>
    <w:p w:rsidR="004D4419" w:rsidRDefault="004D441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4D4419" w:rsidRDefault="004D4419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4D4419" w:rsidRDefault="004D441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D4419" w:rsidRDefault="004D4419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4D4419" w:rsidRDefault="004D4419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4D4419" w:rsidRDefault="004D4419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4D4419" w:rsidRDefault="004D4419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4D4419" w:rsidRDefault="004D4419">
      <w:pPr>
        <w:pStyle w:val="ConsPlusNormal"/>
        <w:ind w:firstLine="540"/>
        <w:jc w:val="both"/>
      </w:pPr>
      <w:r>
        <w:t>экспресс-лабораторию;</w:t>
      </w:r>
    </w:p>
    <w:p w:rsidR="004D4419" w:rsidRDefault="004D4419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4D4419" w:rsidRDefault="004D4419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4D4419" w:rsidRDefault="004D4419">
      <w:pPr>
        <w:pStyle w:val="ConsPlusNormal"/>
        <w:ind w:firstLine="540"/>
        <w:jc w:val="both"/>
      </w:pPr>
      <w:r>
        <w:t>помещение для врачей;</w:t>
      </w:r>
    </w:p>
    <w:p w:rsidR="004D4419" w:rsidRDefault="004D4419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4D4419" w:rsidRDefault="004D4419">
      <w:pPr>
        <w:pStyle w:val="ConsPlusNormal"/>
        <w:ind w:firstLine="540"/>
        <w:jc w:val="both"/>
      </w:pPr>
      <w:r>
        <w:t>процедурную;</w:t>
      </w:r>
    </w:p>
    <w:p w:rsidR="004D4419" w:rsidRDefault="004D4419">
      <w:pPr>
        <w:pStyle w:val="ConsPlusNormal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04" w:history="1">
        <w:r>
          <w:rPr>
            <w:color w:val="0000FF"/>
          </w:rPr>
          <w:t>&lt;*&gt;</w:t>
        </w:r>
      </w:hyperlink>
      <w:r>
        <w:t>.</w:t>
      </w:r>
    </w:p>
    <w:p w:rsidR="004D4419" w:rsidRDefault="004D4419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4419" w:rsidRDefault="004D4419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4D4419" w:rsidRDefault="004D4419">
      <w:pPr>
        <w:pStyle w:val="ConsPlusNormal"/>
        <w:ind w:firstLine="540"/>
        <w:jc w:val="both"/>
      </w:pPr>
      <w:r>
        <w:t>кабинет заведующего;</w:t>
      </w:r>
    </w:p>
    <w:p w:rsidR="004D4419" w:rsidRDefault="004D441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D4419" w:rsidRDefault="004D4419">
      <w:pPr>
        <w:pStyle w:val="ConsPlusNormal"/>
        <w:ind w:firstLine="540"/>
        <w:jc w:val="both"/>
      </w:pPr>
      <w:r>
        <w:t>комнату сестры-хозяйки;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4D4419" w:rsidRDefault="004D4419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4D4419" w:rsidRDefault="004D4419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4D4419" w:rsidRDefault="004D4419">
      <w:pPr>
        <w:pStyle w:val="ConsPlusNormal"/>
        <w:ind w:firstLine="540"/>
        <w:jc w:val="both"/>
      </w:pPr>
      <w:r>
        <w:lastRenderedPageBreak/>
        <w:t>помещение для хранения аппаратуры, прошедшей обработку;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D4419" w:rsidRDefault="004D4419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4D4419" w:rsidRDefault="004D4419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4D4419" w:rsidRDefault="004D4419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4D4419" w:rsidRDefault="004D4419">
      <w:pPr>
        <w:pStyle w:val="ConsPlusNormal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4D4419" w:rsidRDefault="004D4419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4D4419" w:rsidRDefault="004D4419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4D4419" w:rsidRDefault="004D4419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4D4419" w:rsidRDefault="004D4419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4D4419" w:rsidRDefault="004D4419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4D4419" w:rsidRDefault="004D4419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4D4419" w:rsidRDefault="004D4419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D4419" w:rsidRDefault="004D4419">
      <w:pPr>
        <w:pStyle w:val="ConsPlusNormal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4D4419" w:rsidRDefault="004D4419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4D4419" w:rsidRDefault="004D4419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4D4419" w:rsidRDefault="004D4419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4D4419" w:rsidRDefault="004D4419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4D4419" w:rsidRDefault="004D4419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4D4419" w:rsidRDefault="004D4419">
      <w:pPr>
        <w:pStyle w:val="ConsPlusNormal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4D4419" w:rsidRDefault="004D4419">
      <w:pPr>
        <w:pStyle w:val="ConsPlusNormal"/>
        <w:ind w:firstLine="540"/>
        <w:jc w:val="both"/>
      </w:pPr>
      <w:r>
        <w:t>--------------------------------</w:t>
      </w:r>
    </w:p>
    <w:p w:rsidR="004D4419" w:rsidRDefault="004D4419">
      <w:pPr>
        <w:pStyle w:val="ConsPlusNormal"/>
        <w:ind w:firstLine="540"/>
        <w:jc w:val="both"/>
      </w:pPr>
      <w:bookmarkStart w:id="5" w:name="P404"/>
      <w:bookmarkEnd w:id="5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4D4419" w:rsidRDefault="004D4419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D4419" w:rsidRDefault="004D4419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D4419" w:rsidRDefault="004D4419">
      <w:pPr>
        <w:pStyle w:val="ConsPlusNormal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4D4419" w:rsidRDefault="004D4419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4419" w:rsidRDefault="004D4419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5</w:t>
      </w:r>
    </w:p>
    <w:p w:rsidR="004D4419" w:rsidRDefault="004D4419">
      <w:pPr>
        <w:pStyle w:val="ConsPlusNormal"/>
        <w:jc w:val="right"/>
      </w:pPr>
      <w:r>
        <w:t>к Порядку оказания неонатологической</w:t>
      </w:r>
    </w:p>
    <w:p w:rsidR="004D4419" w:rsidRDefault="004D4419">
      <w:pPr>
        <w:pStyle w:val="ConsPlusNormal"/>
        <w:jc w:val="right"/>
      </w:pPr>
      <w:r>
        <w:t>медицинской помощи,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6" w:name="P425"/>
      <w:bookmarkEnd w:id="6"/>
      <w:r>
        <w:t>РЕКОМЕНДУЕМЫЕ ШТАТНЫЕ НОРМАТИВЫ</w:t>
      </w:r>
    </w:p>
    <w:p w:rsidR="004D4419" w:rsidRDefault="004D4419">
      <w:pPr>
        <w:pStyle w:val="ConsPlusNormal"/>
        <w:jc w:val="center"/>
      </w:pPr>
      <w:r>
        <w:t>ОТДЕЛЕНИЯ РЕАНИМАЦИИ И ИНТЕНСИВНОЙ ТЕРАПИИ</w:t>
      </w:r>
    </w:p>
    <w:p w:rsidR="004D4419" w:rsidRDefault="004D4419">
      <w:pPr>
        <w:pStyle w:val="ConsPlusNormal"/>
        <w:jc w:val="center"/>
      </w:pPr>
      <w:r>
        <w:t>ДЛЯ НОВОРОЖДЕННЫХ (ЗА ИСКЛЮЧЕНИЕМ</w:t>
      </w:r>
    </w:p>
    <w:p w:rsidR="004D4419" w:rsidRDefault="004D4419">
      <w:pPr>
        <w:pStyle w:val="ConsPlusNormal"/>
        <w:jc w:val="center"/>
      </w:pPr>
      <w:r>
        <w:t>РЕАНИМАЦИОННО-КОНСУЛЬТАТИВНОГО БЛОКА)</w:t>
      </w:r>
    </w:p>
    <w:p w:rsidR="004D4419" w:rsidRDefault="004D4419">
      <w:pPr>
        <w:pStyle w:val="ConsPlusNormal"/>
        <w:jc w:val="center"/>
      </w:pPr>
    </w:p>
    <w:p w:rsidR="004D4419" w:rsidRDefault="004D4419">
      <w:pPr>
        <w:pStyle w:val="ConsPlusNormal"/>
        <w:jc w:val="center"/>
      </w:pPr>
      <w:r>
        <w:t>1. Рекомендуемые штатные нормативы отделения реанимации</w:t>
      </w:r>
    </w:p>
    <w:p w:rsidR="004D4419" w:rsidRDefault="004D4419">
      <w:pPr>
        <w:pStyle w:val="ConsPlusNormal"/>
        <w:jc w:val="center"/>
      </w:pPr>
      <w:r>
        <w:t>и интенсивной терапии для новорожденных</w:t>
      </w:r>
    </w:p>
    <w:p w:rsidR="004D4419" w:rsidRDefault="004D441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920"/>
        <w:gridCol w:w="3600"/>
      </w:tblGrid>
      <w:tr w:rsidR="004D4419">
        <w:trPr>
          <w:trHeight w:val="240"/>
        </w:trPr>
        <w:tc>
          <w:tcPr>
            <w:tcW w:w="7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N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3 койки (для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Отделение (для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2 койки (для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9,5 на Отделение (для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лаборант), лаборант - для работы в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диагностики для работы в экспресс-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              1             </w:t>
            </w:r>
          </w:p>
        </w:tc>
      </w:tr>
    </w:tbl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  <w:r>
        <w:t>--------------------------------</w:t>
      </w:r>
    </w:p>
    <w:p w:rsidR="004D4419" w:rsidRDefault="004D4419">
      <w:pPr>
        <w:pStyle w:val="ConsPlusNormal"/>
        <w:ind w:firstLine="540"/>
        <w:jc w:val="both"/>
      </w:pPr>
      <w:bookmarkStart w:id="7" w:name="P486"/>
      <w:bookmarkEnd w:id="7"/>
      <w:r>
        <w:t>&lt;*&gt; В медицинских организациях, имеющих в структуре детское хирургическое отделение.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r>
        <w:t>2. Рекомендуемые штатные нормативы</w:t>
      </w:r>
    </w:p>
    <w:p w:rsidR="004D4419" w:rsidRDefault="004D4419">
      <w:pPr>
        <w:pStyle w:val="ConsPlusNormal"/>
        <w:jc w:val="center"/>
      </w:pPr>
      <w:r>
        <w:t>реанимационно-консультативного блока</w:t>
      </w:r>
    </w:p>
    <w:p w:rsidR="004D4419" w:rsidRDefault="004D441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560"/>
        <w:gridCol w:w="3840"/>
      </w:tblGrid>
      <w:tr w:rsidR="004D4419">
        <w:trPr>
          <w:trHeight w:val="240"/>
        </w:trPr>
        <w:tc>
          <w:tcPr>
            <w:tcW w:w="840" w:type="dxa"/>
          </w:tcPr>
          <w:p w:rsidR="004D4419" w:rsidRDefault="004D4419">
            <w:pPr>
              <w:pStyle w:val="ConsPlusNonformat"/>
              <w:jc w:val="both"/>
            </w:pPr>
          </w:p>
        </w:tc>
        <w:tc>
          <w:tcPr>
            <w:tcW w:w="456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6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8" w:name="P511"/>
      <w:bookmarkEnd w:id="8"/>
      <w:r>
        <w:t>СТАНДАРТ</w:t>
      </w:r>
    </w:p>
    <w:p w:rsidR="004D4419" w:rsidRDefault="004D4419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4D4419" w:rsidRDefault="004D4419">
      <w:pPr>
        <w:pStyle w:val="ConsPlusNormal"/>
        <w:jc w:val="center"/>
      </w:pPr>
      <w:r>
        <w:t>ДЛЯ НОВОРОЖДЕННЫХ</w:t>
      </w:r>
    </w:p>
    <w:p w:rsidR="004D4419" w:rsidRDefault="004D4419">
      <w:pPr>
        <w:pStyle w:val="ConsPlusNormal"/>
        <w:jc w:val="center"/>
      </w:pPr>
    </w:p>
    <w:p w:rsidR="004D4419" w:rsidRDefault="004D4419">
      <w:pPr>
        <w:pStyle w:val="ConsPlusNormal"/>
        <w:jc w:val="center"/>
      </w:pPr>
      <w:r>
        <w:t>1. Стандарт оснащения отделения реанимации и интенсивной</w:t>
      </w:r>
    </w:p>
    <w:p w:rsidR="004D4419" w:rsidRDefault="004D4419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4D4419" w:rsidRDefault="004D4419">
      <w:pPr>
        <w:pStyle w:val="ConsPlusNormal"/>
        <w:jc w:val="center"/>
      </w:pPr>
      <w:r>
        <w:t>для новорожденных)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4D4419" w:rsidRDefault="004D4419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4D4419" w:rsidRDefault="004D4419">
      <w:pPr>
        <w:pStyle w:val="ConsPlusCell"/>
        <w:jc w:val="both"/>
      </w:pPr>
      <w:r>
        <w:t>│п/п │                                              │     (из расчета     │</w:t>
      </w:r>
    </w:p>
    <w:p w:rsidR="004D4419" w:rsidRDefault="004D4419">
      <w:pPr>
        <w:pStyle w:val="ConsPlusCell"/>
        <w:jc w:val="both"/>
      </w:pPr>
      <w:r>
        <w:t>│    │                                              │     на 6 коек)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1. │Аппарат искусственной вентиляции легких (далее│          6          │</w:t>
      </w:r>
    </w:p>
    <w:p w:rsidR="004D4419" w:rsidRDefault="004D4419">
      <w:pPr>
        <w:pStyle w:val="ConsPlusCell"/>
        <w:jc w:val="both"/>
      </w:pPr>
      <w:r>
        <w:t>│    │- ИВЛ)  для новорожденных (с контролем по     │                     │</w:t>
      </w:r>
    </w:p>
    <w:p w:rsidR="004D4419" w:rsidRDefault="004D4419">
      <w:pPr>
        <w:pStyle w:val="ConsPlusCell"/>
        <w:jc w:val="both"/>
      </w:pPr>
      <w:r>
        <w:t>│    │давлению и объему, циклические по времени и   │                     │</w:t>
      </w:r>
    </w:p>
    <w:p w:rsidR="004D4419" w:rsidRDefault="004D4419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4D4419" w:rsidRDefault="004D4419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3. │Стол для новорожденных с подогревом (или стол │          3          │</w:t>
      </w:r>
    </w:p>
    <w:p w:rsidR="004D4419" w:rsidRDefault="004D4419">
      <w:pPr>
        <w:pStyle w:val="ConsPlusCell"/>
        <w:jc w:val="both"/>
      </w:pPr>
      <w:r>
        <w:t>│    │реанимационный)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4. │Инкубатор для новорожденных (стандартная      │          3          │</w:t>
      </w:r>
    </w:p>
    <w:p w:rsidR="004D4419" w:rsidRDefault="004D4419">
      <w:pPr>
        <w:pStyle w:val="ConsPlusCell"/>
        <w:jc w:val="both"/>
      </w:pPr>
      <w:r>
        <w:t>│    │модель) 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5. │Инкубатор для новорожденных (интенсивная      │          5          │</w:t>
      </w:r>
    </w:p>
    <w:p w:rsidR="004D4419" w:rsidRDefault="004D4419">
      <w:pPr>
        <w:pStyle w:val="ConsPlusCell"/>
        <w:jc w:val="both"/>
      </w:pPr>
      <w:r>
        <w:t>│    │модель) 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4D4419" w:rsidRDefault="004D4419">
      <w:pPr>
        <w:pStyle w:val="ConsPlusCell"/>
        <w:jc w:val="both"/>
      </w:pPr>
      <w:r>
        <w:lastRenderedPageBreak/>
        <w:t>│    │манжеток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4D4419" w:rsidRDefault="004D4419">
      <w:pPr>
        <w:pStyle w:val="ConsPlusCell"/>
        <w:jc w:val="both"/>
      </w:pPr>
      <w:r>
        <w:t>│    │новорожденных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8. │Электроотсос (вакуумный отсос)                │          6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 9. │Пульсоксиметр                                 │          2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│11. │Облучатель фототерапевтический для            │          5          │</w:t>
      </w:r>
    </w:p>
    <w:p w:rsidR="004D4419" w:rsidRDefault="004D4419">
      <w:pPr>
        <w:pStyle w:val="ConsPlusCell"/>
        <w:jc w:val="both"/>
      </w:pPr>
      <w:r>
        <w:t>│    │новорожденных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│12. │Обогреватель излучающий для новорожденных     │          3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│14. │Шприцевой инфузионный насос                   │         30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│15. │Волюмический инфузионный насос                │          6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4D4419" w:rsidRDefault="004D4419">
      <w:pPr>
        <w:pStyle w:val="ConsPlusCell"/>
        <w:jc w:val="both"/>
      </w:pPr>
      <w:r>
        <w:t>│    │состояния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4D4419" w:rsidRDefault="004D4419">
      <w:pPr>
        <w:pStyle w:val="ConsPlusCell"/>
        <w:jc w:val="both"/>
      </w:pPr>
      <w:r>
        <w:t>│    │капиллярной крови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4D4419" w:rsidRDefault="004D4419">
      <w:pPr>
        <w:pStyle w:val="ConsPlusCell"/>
        <w:jc w:val="both"/>
      </w:pPr>
      <w:r>
        <w:t>│    │транскутанного билирубинового индекса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│22. │Глюкометр                                 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│23. │Центрифуга гематокритная                  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│24. │Стеновые или потолочные энерго- и             │    по требованию    │</w:t>
      </w:r>
    </w:p>
    <w:p w:rsidR="004D4419" w:rsidRDefault="004D4419">
      <w:pPr>
        <w:pStyle w:val="ConsPlusCell"/>
        <w:jc w:val="both"/>
      </w:pPr>
      <w:r>
        <w:t>│    │газоснабжающие шины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│25. │Прибор для мониторирования электрической      │          1          │</w:t>
      </w:r>
    </w:p>
    <w:p w:rsidR="004D4419" w:rsidRDefault="004D4419">
      <w:pPr>
        <w:pStyle w:val="ConsPlusCell"/>
        <w:jc w:val="both"/>
      </w:pPr>
      <w:r>
        <w:t>│    │активности мозга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4D4419" w:rsidRDefault="004D4419">
      <w:pPr>
        <w:pStyle w:val="ConsPlusCell"/>
        <w:jc w:val="both"/>
      </w:pPr>
      <w:r>
        <w:t>│    │высокочастотной осцилляторной ИВЛ или аппарат │                     │</w:t>
      </w:r>
    </w:p>
    <w:p w:rsidR="004D4419" w:rsidRDefault="004D4419">
      <w:pPr>
        <w:pStyle w:val="ConsPlusCell"/>
        <w:jc w:val="both"/>
      </w:pPr>
      <w:r>
        <w:t>│    │для высокочастотной осцилляторной ИВЛ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4D4419" w:rsidRDefault="004D4419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4D4419" w:rsidRDefault="004D4419">
      <w:pPr>
        <w:pStyle w:val="ConsPlusCell"/>
        <w:jc w:val="both"/>
      </w:pPr>
      <w:r>
        <w:t>│    │непрерывного положительного давления в        │                     │</w:t>
      </w:r>
    </w:p>
    <w:p w:rsidR="004D4419" w:rsidRDefault="004D4419">
      <w:pPr>
        <w:pStyle w:val="ConsPlusCell"/>
        <w:jc w:val="both"/>
      </w:pPr>
      <w:r>
        <w:t>│    │дыхательных путях (далее - СРАР) (из них не   │                     │</w:t>
      </w:r>
    </w:p>
    <w:p w:rsidR="004D4419" w:rsidRDefault="004D4419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│28. │Аппарат для проведения неинвазивной           │          2          │</w:t>
      </w:r>
    </w:p>
    <w:p w:rsidR="004D4419" w:rsidRDefault="004D4419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│29. │Стойка для проведения ингаляции оксида азота с│          1          │</w:t>
      </w:r>
    </w:p>
    <w:p w:rsidR="004D4419" w:rsidRDefault="004D4419">
      <w:pPr>
        <w:pStyle w:val="ConsPlusCell"/>
        <w:jc w:val="both"/>
      </w:pPr>
      <w:r>
        <w:t>│    │флоуметром, баллонами с смесью газов NO в N , │                     │</w:t>
      </w:r>
    </w:p>
    <w:p w:rsidR="004D4419" w:rsidRDefault="004D4419">
      <w:pPr>
        <w:pStyle w:val="ConsPlusCell"/>
        <w:jc w:val="both"/>
      </w:pPr>
      <w:r>
        <w:t>│    │                                           2  │                     │</w:t>
      </w:r>
    </w:p>
    <w:p w:rsidR="004D4419" w:rsidRDefault="004D4419">
      <w:pPr>
        <w:pStyle w:val="ConsPlusCell"/>
        <w:jc w:val="both"/>
      </w:pPr>
      <w:r>
        <w:t>│    │низкопоточным редуктором и мониторингом       │                     │</w:t>
      </w:r>
    </w:p>
    <w:p w:rsidR="004D4419" w:rsidRDefault="004D4419">
      <w:pPr>
        <w:pStyle w:val="ConsPlusCell"/>
        <w:jc w:val="both"/>
      </w:pPr>
      <w:r>
        <w:lastRenderedPageBreak/>
        <w:t>│    │NO/NO2  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│30. │Передвижной аппарат для ультразвукового       │          1          │</w:t>
      </w:r>
    </w:p>
    <w:p w:rsidR="004D4419" w:rsidRDefault="004D4419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4D4419" w:rsidRDefault="004D4419">
      <w:pPr>
        <w:pStyle w:val="ConsPlusCell"/>
        <w:jc w:val="both"/>
      </w:pPr>
      <w:r>
        <w:t>│    │датчиков и с доплерометрическим блоком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4D4419" w:rsidRDefault="004D4419">
      <w:pPr>
        <w:pStyle w:val="ConsPlusCell"/>
        <w:jc w:val="both"/>
      </w:pPr>
      <w:r>
        <w:t>│    │оснащенный системой защиты от электрических   │                     │</w:t>
      </w:r>
    </w:p>
    <w:p w:rsidR="004D4419" w:rsidRDefault="004D4419">
      <w:pPr>
        <w:pStyle w:val="ConsPlusCell"/>
        <w:jc w:val="both"/>
      </w:pPr>
      <w:r>
        <w:t>│    │помех   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4D4419" w:rsidRDefault="004D4419">
      <w:pPr>
        <w:pStyle w:val="ConsPlusCell"/>
        <w:jc w:val="both"/>
      </w:pPr>
      <w:r>
        <w:t>│    │инфузионных растворов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4D4419" w:rsidRDefault="004D4419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│36. │Аппарат для подогрева инфузионных растворов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│37. │Транспортный инкубатор (реанимационный        │          1          │</w:t>
      </w:r>
    </w:p>
    <w:p w:rsidR="004D4419" w:rsidRDefault="004D4419">
      <w:pPr>
        <w:pStyle w:val="ConsPlusCell"/>
        <w:jc w:val="both"/>
      </w:pPr>
      <w:r>
        <w:t>│    │комплекс) с портативным аппаратом для         │                     │</w:t>
      </w:r>
    </w:p>
    <w:p w:rsidR="004D4419" w:rsidRDefault="004D4419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│39. │Передвижная стойка для вертикальных           │          1          │</w:t>
      </w:r>
    </w:p>
    <w:p w:rsidR="004D4419" w:rsidRDefault="004D4419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│40. │Ингаляторы для новорожденных (небулайзеры)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4D4419" w:rsidRDefault="004D4419">
      <w:pPr>
        <w:pStyle w:val="ConsPlusCell"/>
        <w:jc w:val="both"/>
      </w:pPr>
      <w:r>
        <w:t>│    │и диспенсоры для бумажных полотенец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│42. │Негатоскоп                                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4D4419" w:rsidRDefault="004D4419">
      <w:pPr>
        <w:pStyle w:val="ConsPlusCell"/>
        <w:jc w:val="both"/>
      </w:pPr>
      <w:r>
        <w:t>│    │кислородотерапии (носовые канюли, маски,      │                     │</w:t>
      </w:r>
    </w:p>
    <w:p w:rsidR="004D4419" w:rsidRDefault="004D4419">
      <w:pPr>
        <w:pStyle w:val="ConsPlusCell"/>
        <w:jc w:val="both"/>
      </w:pPr>
      <w:r>
        <w:t>│    │интубационные трубки, шапочки для СРАР,       │                     │</w:t>
      </w:r>
    </w:p>
    <w:p w:rsidR="004D4419" w:rsidRDefault="004D4419">
      <w:pPr>
        <w:pStyle w:val="ConsPlusCell"/>
        <w:jc w:val="both"/>
      </w:pPr>
      <w:r>
        <w:t>│    │датчики и шланги для аппаратов искусственной  │                     │</w:t>
      </w:r>
    </w:p>
    <w:p w:rsidR="004D4419" w:rsidRDefault="004D4419">
      <w:pPr>
        <w:pStyle w:val="ConsPlusCell"/>
        <w:jc w:val="both"/>
      </w:pPr>
      <w:r>
        <w:t>│    │вентиляции легких)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│48. │Одноразовые катетеры для санации верхних      │    по требованию    │</w:t>
      </w:r>
    </w:p>
    <w:p w:rsidR="004D4419" w:rsidRDefault="004D4419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4D4419" w:rsidRDefault="004D4419">
      <w:pPr>
        <w:pStyle w:val="ConsPlusCell"/>
        <w:jc w:val="both"/>
      </w:pPr>
      <w:r>
        <w:t>│    │инфузионной терапии (шприцы всех размеров,    │                     │</w:t>
      </w:r>
    </w:p>
    <w:p w:rsidR="004D4419" w:rsidRDefault="004D4419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4D4419" w:rsidRDefault="004D4419">
      <w:pPr>
        <w:pStyle w:val="ConsPlusCell"/>
        <w:jc w:val="both"/>
      </w:pPr>
      <w:r>
        <w:t>│    │краны, катетеры для периферических и          │                     │</w:t>
      </w:r>
    </w:p>
    <w:p w:rsidR="004D4419" w:rsidRDefault="004D4419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4D4419" w:rsidRDefault="004D4419">
      <w:pPr>
        <w:pStyle w:val="ConsPlusCell"/>
        <w:jc w:val="both"/>
      </w:pPr>
      <w:r>
        <w:t>│    │прозрачные наклейки для защиты кожи), иглы для│                     │</w:t>
      </w:r>
    </w:p>
    <w:p w:rsidR="004D4419" w:rsidRDefault="004D4419">
      <w:pPr>
        <w:pStyle w:val="ConsPlusCell"/>
        <w:jc w:val="both"/>
      </w:pPr>
      <w:r>
        <w:t>│    │люмбальной пункции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│50. │Тест-полоски для глюкометра, реактивы для     │    по требованию    │</w:t>
      </w:r>
    </w:p>
    <w:p w:rsidR="004D4419" w:rsidRDefault="004D4419">
      <w:pPr>
        <w:pStyle w:val="ConsPlusCell"/>
        <w:jc w:val="both"/>
      </w:pPr>
      <w:r>
        <w:lastRenderedPageBreak/>
        <w:t>│    │аппаратов для определения кислотно-основного  │                     │</w:t>
      </w:r>
    </w:p>
    <w:p w:rsidR="004D4419" w:rsidRDefault="004D4419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│51. │Иглы для люмбальной пункции     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4D4419" w:rsidRDefault="004D4419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│56. │Капнограф                       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│62. │Процедурный столик                            │          3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4D4419" w:rsidRDefault="004D4419">
      <w:pPr>
        <w:pStyle w:val="ConsPlusCell"/>
        <w:jc w:val="both"/>
      </w:pPr>
      <w:r>
        <w:t>│    │растворов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│66. │Емкость для сбора бытовых и медицинских       │    по требованию    │</w:t>
      </w:r>
    </w:p>
    <w:p w:rsidR="004D4419" w:rsidRDefault="004D4419">
      <w:pPr>
        <w:pStyle w:val="ConsPlusCell"/>
        <w:jc w:val="both"/>
      </w:pPr>
      <w:r>
        <w:t>│    │отходов                                       │                     │</w:t>
      </w:r>
    </w:p>
    <w:p w:rsidR="004D4419" w:rsidRDefault="004D4419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D4419" w:rsidRDefault="004D4419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4D4419" w:rsidRDefault="004D4419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4D4419" w:rsidRDefault="004D4419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r>
        <w:t>2. Стандарт оснащения реанимобиля для новорожденных</w:t>
      </w:r>
    </w:p>
    <w:p w:rsidR="004D4419" w:rsidRDefault="004D441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2760"/>
      </w:tblGrid>
      <w:tr w:rsidR="004D4419">
        <w:trPr>
          <w:trHeight w:val="240"/>
        </w:trPr>
        <w:tc>
          <w:tcPr>
            <w:tcW w:w="7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N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Неонатальный транспортный монитор (частота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сердечных сокращений, пульсоксиметрия,        </w:t>
            </w:r>
          </w:p>
          <w:p w:rsidR="004D4419" w:rsidRDefault="004D4419">
            <w:pPr>
              <w:pStyle w:val="ConsPlusNonformat"/>
              <w:jc w:val="both"/>
            </w:pPr>
            <w:r>
              <w:t>неинвазивное измерение артериального давления,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ИВЛ неонатальный транспортный (со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встроенным компрессором и увлажнителем, с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режимами искусственной и вспомогательной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вентиляции легких новорожденных детей) с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Обогреватель детский неонатальный (с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регулировкой температуры 35 - 39 (C°), с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Редуктор понижающий кислородный (обеспечение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проведения кислородной (кислородно-воздушной)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для ручной ИВЛ новорожденного (включая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Экспресс-измеритель концентрации глюкозы в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Шприцевой насос (со встроенной аккумуляторной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Транспортный инкубатор (реанимационный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комплекс) с портативным аппаратом для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реанимационный неонатальный (с неонатальным   </w:t>
            </w:r>
          </w:p>
          <w:p w:rsidR="004D4419" w:rsidRDefault="004D4419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реанимационный малый для скорой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Контейнер теплоизоляционный с автоматическим  </w:t>
            </w:r>
          </w:p>
          <w:p w:rsidR="004D4419" w:rsidRDefault="004D4419">
            <w:pPr>
              <w:pStyle w:val="ConsPlusNonformat"/>
              <w:jc w:val="both"/>
            </w:pPr>
            <w:r>
              <w:t>поддержанием температуры инфузионных растворов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инфузионной терапии (шприцы всех размеров,    </w:t>
            </w:r>
          </w:p>
          <w:p w:rsidR="004D4419" w:rsidRDefault="004D4419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краны, катетеры для периферических и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right"/>
      </w:pPr>
      <w:r>
        <w:t>Приложение N 7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center"/>
      </w:pPr>
      <w:r>
        <w:t>ПРАВИЛА</w:t>
      </w:r>
    </w:p>
    <w:p w:rsidR="004D4419" w:rsidRDefault="004D4419">
      <w:pPr>
        <w:pStyle w:val="ConsPlusNormal"/>
        <w:jc w:val="center"/>
      </w:pPr>
      <w:r>
        <w:t>ОРГАНИЗАЦИИ ДЕЯТЕЛЬНОСТИ ОТДЕЛЕНИЯ ПАТОЛОГИИ НОВОРОЖДЕННЫХ</w:t>
      </w:r>
    </w:p>
    <w:p w:rsidR="004D4419" w:rsidRDefault="004D4419">
      <w:pPr>
        <w:pStyle w:val="ConsPlusNormal"/>
        <w:jc w:val="center"/>
      </w:pPr>
      <w:r>
        <w:lastRenderedPageBreak/>
        <w:t>И НЕДОНОШЕННЫХ ДЕТЕЙ</w:t>
      </w:r>
    </w:p>
    <w:p w:rsidR="004D4419" w:rsidRDefault="004D4419">
      <w:pPr>
        <w:pStyle w:val="ConsPlusNormal"/>
        <w:jc w:val="center"/>
      </w:pPr>
    </w:p>
    <w:p w:rsidR="004D4419" w:rsidRDefault="004D441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4D4419" w:rsidRDefault="004D4419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4D4419" w:rsidRDefault="004D441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D4419" w:rsidRDefault="004D4419">
      <w:pPr>
        <w:pStyle w:val="ConsPlusNormal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4D4419" w:rsidRDefault="004D4419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1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4D4419" w:rsidRDefault="004D4419">
      <w:pPr>
        <w:pStyle w:val="ConsPlusNormal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4D4419" w:rsidRDefault="004D4419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4419" w:rsidRDefault="004D4419">
      <w:pPr>
        <w:pStyle w:val="ConsPlusNormal"/>
        <w:ind w:firstLine="540"/>
        <w:jc w:val="both"/>
      </w:pPr>
      <w:r>
        <w:t>изолятор с тамбуром;</w:t>
      </w:r>
    </w:p>
    <w:p w:rsidR="004D4419" w:rsidRDefault="004D4419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4D4419" w:rsidRDefault="004D4419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4D4419" w:rsidRDefault="004D4419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4D4419" w:rsidRDefault="004D4419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4D4419" w:rsidRDefault="004D4419">
      <w:pPr>
        <w:pStyle w:val="ConsPlusNormal"/>
        <w:ind w:firstLine="540"/>
        <w:jc w:val="both"/>
      </w:pPr>
      <w:r>
        <w:t>комнату для сцеживания грудного молока;</w:t>
      </w:r>
    </w:p>
    <w:p w:rsidR="004D4419" w:rsidRDefault="004D4419">
      <w:pPr>
        <w:pStyle w:val="ConsPlusNormal"/>
        <w:ind w:firstLine="540"/>
        <w:jc w:val="both"/>
      </w:pPr>
      <w:r>
        <w:t>помещение для врачей;</w:t>
      </w:r>
    </w:p>
    <w:p w:rsidR="004D4419" w:rsidRDefault="004D4419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4D4419" w:rsidRDefault="004D4419">
      <w:pPr>
        <w:pStyle w:val="ConsPlusNormal"/>
        <w:ind w:firstLine="540"/>
        <w:jc w:val="both"/>
      </w:pPr>
      <w:r>
        <w:t>кабинет заведующего;</w:t>
      </w:r>
    </w:p>
    <w:p w:rsidR="004D4419" w:rsidRDefault="004D441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D4419" w:rsidRDefault="004D4419">
      <w:pPr>
        <w:pStyle w:val="ConsPlusNormal"/>
        <w:ind w:firstLine="540"/>
        <w:jc w:val="both"/>
      </w:pPr>
      <w:r>
        <w:t>комнату сестры-хозяйки;</w:t>
      </w:r>
    </w:p>
    <w:p w:rsidR="004D4419" w:rsidRDefault="004D4419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4D4419" w:rsidRDefault="004D4419">
      <w:pPr>
        <w:pStyle w:val="ConsPlusNormal"/>
        <w:ind w:firstLine="540"/>
        <w:jc w:val="both"/>
      </w:pPr>
      <w:r>
        <w:t>помещение для физиотерапии;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4D4419" w:rsidRDefault="004D4419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4D4419" w:rsidRDefault="004D441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D4419" w:rsidRDefault="004D4419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4D4419" w:rsidRDefault="004D4419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4D4419" w:rsidRDefault="004D4419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4D4419" w:rsidRDefault="004D4419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4D4419" w:rsidRDefault="004D4419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4D4419" w:rsidRDefault="004D4419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4D4419" w:rsidRDefault="004D4419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4D4419" w:rsidRDefault="004D4419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4D4419" w:rsidRDefault="004D4419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4D4419" w:rsidRDefault="004D4419">
      <w:pPr>
        <w:pStyle w:val="ConsPlusNormal"/>
        <w:ind w:firstLine="540"/>
        <w:jc w:val="both"/>
      </w:pPr>
      <w:r>
        <w:t>буфетную и раздаточную;</w:t>
      </w:r>
    </w:p>
    <w:p w:rsidR="004D4419" w:rsidRDefault="004D4419">
      <w:pPr>
        <w:pStyle w:val="ConsPlusNormal"/>
        <w:ind w:firstLine="540"/>
        <w:jc w:val="both"/>
      </w:pPr>
      <w:r>
        <w:t>комнату для выписки детей.</w:t>
      </w:r>
    </w:p>
    <w:p w:rsidR="004D4419" w:rsidRDefault="004D4419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D4419" w:rsidRDefault="004D4419">
      <w:pPr>
        <w:pStyle w:val="ConsPlusNormal"/>
        <w:ind w:firstLine="540"/>
        <w:jc w:val="both"/>
      </w:pPr>
      <w:r>
        <w:lastRenderedPageBreak/>
        <w:t>оказание медицинской помощи новорожденным и недоношенным детям;</w:t>
      </w:r>
    </w:p>
    <w:p w:rsidR="004D4419" w:rsidRDefault="004D4419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4D4419" w:rsidRDefault="004D4419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4D4419" w:rsidRDefault="004D4419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D4419" w:rsidRDefault="004D4419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D4419" w:rsidRDefault="004D4419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D4419" w:rsidRDefault="004D4419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right"/>
      </w:pPr>
      <w:r>
        <w:t>Приложение N 8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jc w:val="center"/>
      </w:pPr>
      <w:bookmarkStart w:id="9" w:name="P860"/>
      <w:bookmarkEnd w:id="9"/>
      <w:r>
        <w:t>РЕКОМЕНДУЕМЫЕ ШТАТНЫЕ НОРМАТИВЫ</w:t>
      </w:r>
    </w:p>
    <w:p w:rsidR="004D4419" w:rsidRDefault="004D4419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4D4419" w:rsidRDefault="004D441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4080"/>
        <w:gridCol w:w="4320"/>
      </w:tblGrid>
      <w:tr w:rsidR="004D4419">
        <w:trPr>
          <w:trHeight w:val="240"/>
        </w:trPr>
        <w:tc>
          <w:tcPr>
            <w:tcW w:w="84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N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4,75 (для обеспечения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4,75 на 5 коек (для обеспечения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0,5 (для обеспечения 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аудиологического скрининга);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2 для обслуживания молочной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4,75 на 10 коек (для обеспечения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4D441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4,75 на 15 коек (для обеспечения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both"/>
      </w:pPr>
    </w:p>
    <w:p w:rsidR="004D4419" w:rsidRDefault="004D4419">
      <w:pPr>
        <w:pStyle w:val="ConsPlusNormal"/>
        <w:jc w:val="right"/>
      </w:pPr>
      <w:r>
        <w:t>Приложение N 9</w:t>
      </w:r>
    </w:p>
    <w:p w:rsidR="004D4419" w:rsidRDefault="004D4419">
      <w:pPr>
        <w:pStyle w:val="ConsPlusNormal"/>
        <w:jc w:val="right"/>
      </w:pPr>
      <w:r>
        <w:t>к Порядку оказания медицинской</w:t>
      </w:r>
    </w:p>
    <w:p w:rsidR="004D4419" w:rsidRDefault="004D4419">
      <w:pPr>
        <w:pStyle w:val="ConsPlusNormal"/>
        <w:jc w:val="right"/>
      </w:pPr>
      <w:r>
        <w:t>помощи по профилю "неонатология",</w:t>
      </w:r>
    </w:p>
    <w:p w:rsidR="004D4419" w:rsidRDefault="004D4419">
      <w:pPr>
        <w:pStyle w:val="ConsPlusNormal"/>
        <w:jc w:val="right"/>
      </w:pPr>
      <w:r>
        <w:t>утвержденному приказом</w:t>
      </w:r>
    </w:p>
    <w:p w:rsidR="004D4419" w:rsidRDefault="004D4419">
      <w:pPr>
        <w:pStyle w:val="ConsPlusNormal"/>
        <w:jc w:val="right"/>
      </w:pPr>
      <w:r>
        <w:t>Министерства здравоохранения</w:t>
      </w:r>
    </w:p>
    <w:p w:rsidR="004D4419" w:rsidRDefault="004D4419">
      <w:pPr>
        <w:pStyle w:val="ConsPlusNormal"/>
        <w:jc w:val="right"/>
      </w:pPr>
      <w:r>
        <w:t>Российской Федерации</w:t>
      </w:r>
    </w:p>
    <w:p w:rsidR="004D4419" w:rsidRDefault="004D4419">
      <w:pPr>
        <w:pStyle w:val="ConsPlusNormal"/>
        <w:jc w:val="right"/>
      </w:pPr>
      <w:r>
        <w:t>от 15 ноября 2012 г. N 921н</w:t>
      </w:r>
    </w:p>
    <w:p w:rsidR="004D4419" w:rsidRDefault="004D4419">
      <w:pPr>
        <w:pStyle w:val="ConsPlusNormal"/>
        <w:jc w:val="center"/>
      </w:pPr>
    </w:p>
    <w:p w:rsidR="004D4419" w:rsidRDefault="004D4419">
      <w:pPr>
        <w:pStyle w:val="ConsPlusNormal"/>
        <w:jc w:val="center"/>
      </w:pPr>
      <w:bookmarkStart w:id="10" w:name="P919"/>
      <w:bookmarkEnd w:id="10"/>
      <w:r>
        <w:t>СТАНДАРТ</w:t>
      </w:r>
    </w:p>
    <w:p w:rsidR="004D4419" w:rsidRDefault="004D4419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4D4419" w:rsidRDefault="004D4419">
      <w:pPr>
        <w:pStyle w:val="ConsPlusNormal"/>
        <w:jc w:val="center"/>
      </w:pPr>
      <w:r>
        <w:t>ДЕТЕЙ (НА 30 КОЕК)</w:t>
      </w:r>
    </w:p>
    <w:p w:rsidR="004D4419" w:rsidRDefault="004D4419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000"/>
        <w:gridCol w:w="2520"/>
      </w:tblGrid>
      <w:tr w:rsidR="004D4419">
        <w:trPr>
          <w:trHeight w:val="240"/>
        </w:trPr>
        <w:tc>
          <w:tcPr>
            <w:tcW w:w="7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N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520" w:type="dxa"/>
          </w:tcPr>
          <w:p w:rsidR="004D4419" w:rsidRDefault="004D4419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>Стеновые или потолочные энерго- и газоснабжающие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   палате-боксе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Стол для новорожденных с подогревом (или стол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10% от числа коек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непрерывного положительного давления в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дыхательный ручной для новорожденных с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Бокс с ламинарным потоком воздуха для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Волюмический инфузионный насос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Передвижной аппарат для ультразвуковых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исследований с набором датчиков для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Передвижной аппарат электрокардиограф с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Прибор для определения транскутанного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Система чрескожного мониторирования газового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Одноразовый катетер для санации верхних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инфузионной терапии (шприцы всех размеров, иглы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для инъекций, иглы "бабочки", иглы для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люмбальной пункции, трехходовые краны, 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повязки, наклейки стерильные прозрачные 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самоклеющиеся для защиты кожи), иглы для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lastRenderedPageBreak/>
              <w:t xml:space="preserve">41.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4D441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00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4D4419" w:rsidRDefault="004D4419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4D4419" w:rsidRDefault="004D4419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ind w:firstLine="540"/>
        <w:jc w:val="both"/>
      </w:pPr>
    </w:p>
    <w:p w:rsidR="004D4419" w:rsidRDefault="004D4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5D" w:rsidRDefault="0013185D"/>
    <w:sectPr w:rsidR="0013185D" w:rsidSect="009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9"/>
    <w:rsid w:val="0013185D"/>
    <w:rsid w:val="004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4994-166F-4E63-A0E9-FA36B6D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4157B69ED4D1B9469AF33FC76D085DEF2F2D2CC83C2746C995552276E0403A1D66C9DB8338ES2r4E" TargetMode="External"/><Relationship Id="rId13" Type="http://schemas.openxmlformats.org/officeDocument/2006/relationships/hyperlink" Target="consultantplus://offline/ref=5DA4157B69ED4D1B9469AF33FC76D085D7F5F0DDC48E9F7E64C0595020615B14A69F609CB8338F24S0rAE" TargetMode="External"/><Relationship Id="rId18" Type="http://schemas.openxmlformats.org/officeDocument/2006/relationships/hyperlink" Target="consultantplus://offline/ref=5DA4157B69ED4D1B9469AF33FC76D085D7F7F8DCC18C9F7E64C0595020615B14A69F609CB8338F25S0r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DA4157B69ED4D1B9469AF33FC76D085D7F7F7D8C0889F7E64C0595020S6r1E" TargetMode="External"/><Relationship Id="rId12" Type="http://schemas.openxmlformats.org/officeDocument/2006/relationships/hyperlink" Target="consultantplus://offline/ref=5DA4157B69ED4D1B9469AF33FC76D085D7F5F0DDC48E9F7E64C0595020615B14A69F609CB8338F26S0rFE" TargetMode="External"/><Relationship Id="rId17" Type="http://schemas.openxmlformats.org/officeDocument/2006/relationships/hyperlink" Target="consultantplus://offline/ref=5DA4157B69ED4D1B9469AF33FC76D085D7F7F8DCC18C9F7E64C0595020615B14A69F609CB8338F25S0r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4157B69ED4D1B9469AF33FC76D085D7F7F8DCC18C9F7E64C0595020615B14A69F609CB8338F25S0r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4157B69ED4D1B9469AF33FC76D085D7F5F2DDC38A9F7E64C0595020S6r1E" TargetMode="External"/><Relationship Id="rId11" Type="http://schemas.openxmlformats.org/officeDocument/2006/relationships/hyperlink" Target="consultantplus://offline/ref=5DA4157B69ED4D1B9469AF33FC76D085D7F4F5D3C78D9F7E64C0595020615B14A69F609CB8338F24S0rAE" TargetMode="External"/><Relationship Id="rId5" Type="http://schemas.openxmlformats.org/officeDocument/2006/relationships/hyperlink" Target="consultantplus://offline/ref=5DA4157B69ED4D1B9469AF33FC76D085D7FDF2D2C18E9F7E64C0595020615B14A69F609CB8338C2CS0r2E" TargetMode="External"/><Relationship Id="rId15" Type="http://schemas.openxmlformats.org/officeDocument/2006/relationships/hyperlink" Target="consultantplus://offline/ref=5DA4157B69ED4D1B9469AF33FC76D085D7F7F5D2C0809F7E64C0595020615B14A69F609CB8338F24S0rAE" TargetMode="External"/><Relationship Id="rId10" Type="http://schemas.openxmlformats.org/officeDocument/2006/relationships/hyperlink" Target="consultantplus://offline/ref=5DA4157B69ED4D1B9469AF33FC76D085D7F5F3D9C78F9F7E64C0595020S6r1E" TargetMode="External"/><Relationship Id="rId19" Type="http://schemas.openxmlformats.org/officeDocument/2006/relationships/hyperlink" Target="consultantplus://offline/ref=5DA4157B69ED4D1B9469AF33FC76D085D7F7F8DCC18C9F7E64C0595020615B14A69F609CB8338F25S0r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A4157B69ED4D1B9469AF33FC76D085D7F4F1DBCD8D9F7E64C0595020S6r1E" TargetMode="External"/><Relationship Id="rId14" Type="http://schemas.openxmlformats.org/officeDocument/2006/relationships/hyperlink" Target="consultantplus://offline/ref=5DA4157B69ED4D1B9469AF33FC76D085D7FDF5D2C1819F7E64C0595020615B14A69F609CB8338F24S0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11580</Words>
  <Characters>66011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Любовь Владимировна</dc:creator>
  <cp:keywords/>
  <dc:description/>
  <cp:lastModifiedBy>Гаврилова Любовь Владимировна</cp:lastModifiedBy>
  <cp:revision>1</cp:revision>
  <dcterms:created xsi:type="dcterms:W3CDTF">2015-09-24T04:43:00Z</dcterms:created>
  <dcterms:modified xsi:type="dcterms:W3CDTF">2015-09-24T04:45:00Z</dcterms:modified>
</cp:coreProperties>
</file>