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C2" w:rsidRPr="00AC601E" w:rsidRDefault="003C3BDC" w:rsidP="00D04E37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Информационно-с</w:t>
      </w:r>
      <w:r w:rsidR="00AF2F74" w:rsidRPr="00AC601E">
        <w:rPr>
          <w:rFonts w:ascii="Times New Roman" w:hAnsi="Times New Roman"/>
          <w:b/>
          <w:sz w:val="28"/>
          <w:szCs w:val="28"/>
        </w:rPr>
        <w:t xml:space="preserve">татистический обзор обращений граждан, поступивших </w:t>
      </w:r>
      <w:r w:rsidR="002D4AC2" w:rsidRPr="00AC601E">
        <w:rPr>
          <w:rFonts w:ascii="Times New Roman" w:hAnsi="Times New Roman"/>
          <w:b/>
          <w:sz w:val="28"/>
          <w:szCs w:val="28"/>
        </w:rPr>
        <w:t xml:space="preserve">в Министерство здравоохранения Камчатского края </w:t>
      </w:r>
      <w:r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BA6B9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квартала </w:t>
      </w:r>
      <w:r w:rsidR="0018578D">
        <w:rPr>
          <w:rFonts w:ascii="Times New Roman" w:hAnsi="Times New Roman"/>
          <w:b/>
          <w:sz w:val="28"/>
          <w:szCs w:val="28"/>
        </w:rPr>
        <w:t>2020</w:t>
      </w:r>
      <w:r w:rsidRPr="00AC601E">
        <w:rPr>
          <w:rFonts w:ascii="Times New Roman" w:hAnsi="Times New Roman"/>
          <w:b/>
          <w:sz w:val="28"/>
          <w:szCs w:val="28"/>
        </w:rPr>
        <w:t xml:space="preserve"> г</w:t>
      </w:r>
      <w:r w:rsidR="00605550">
        <w:rPr>
          <w:rFonts w:ascii="Times New Roman" w:hAnsi="Times New Roman"/>
          <w:b/>
          <w:sz w:val="28"/>
          <w:szCs w:val="28"/>
        </w:rPr>
        <w:t>.</w:t>
      </w:r>
    </w:p>
    <w:p w:rsidR="00B05551" w:rsidRDefault="00AF2F74" w:rsidP="00D04E3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4AC2" w:rsidRPr="004D55AD">
        <w:rPr>
          <w:rFonts w:ascii="Times New Roman" w:hAnsi="Times New Roman"/>
          <w:sz w:val="28"/>
          <w:szCs w:val="28"/>
        </w:rPr>
        <w:t xml:space="preserve"> </w:t>
      </w:r>
      <w:r w:rsidR="006117B0">
        <w:rPr>
          <w:rFonts w:ascii="Times New Roman" w:hAnsi="Times New Roman"/>
          <w:sz w:val="28"/>
          <w:szCs w:val="28"/>
        </w:rPr>
        <w:t>2</w:t>
      </w:r>
      <w:r w:rsidR="00FE2B2B">
        <w:rPr>
          <w:rFonts w:ascii="Times New Roman" w:hAnsi="Times New Roman"/>
          <w:sz w:val="28"/>
          <w:szCs w:val="28"/>
        </w:rPr>
        <w:t xml:space="preserve"> квартале </w:t>
      </w:r>
      <w:r w:rsidR="002D4AC2" w:rsidRPr="004D55AD">
        <w:rPr>
          <w:rFonts w:ascii="Times New Roman" w:hAnsi="Times New Roman"/>
          <w:sz w:val="28"/>
          <w:szCs w:val="28"/>
        </w:rPr>
        <w:t>20</w:t>
      </w:r>
      <w:r w:rsidR="0018578D">
        <w:rPr>
          <w:rFonts w:ascii="Times New Roman" w:hAnsi="Times New Roman"/>
          <w:sz w:val="28"/>
          <w:szCs w:val="28"/>
        </w:rPr>
        <w:t>20</w:t>
      </w:r>
      <w:r w:rsidR="002D4AC2" w:rsidRPr="004D55AD">
        <w:rPr>
          <w:rFonts w:ascii="Times New Roman" w:hAnsi="Times New Roman"/>
          <w:sz w:val="28"/>
          <w:szCs w:val="28"/>
        </w:rPr>
        <w:t xml:space="preserve"> г</w:t>
      </w:r>
      <w:r w:rsidR="00611369">
        <w:rPr>
          <w:rFonts w:ascii="Times New Roman" w:hAnsi="Times New Roman"/>
          <w:sz w:val="28"/>
          <w:szCs w:val="28"/>
        </w:rPr>
        <w:t>.</w:t>
      </w:r>
      <w:r w:rsidR="002D4AC2" w:rsidRPr="004D55AD">
        <w:rPr>
          <w:rFonts w:ascii="Times New Roman" w:hAnsi="Times New Roman"/>
          <w:sz w:val="28"/>
          <w:szCs w:val="28"/>
        </w:rPr>
        <w:t xml:space="preserve"> в Министерство здравоохранения </w:t>
      </w:r>
      <w:r w:rsidR="00827176" w:rsidRPr="004D55AD">
        <w:rPr>
          <w:rFonts w:ascii="Times New Roman" w:hAnsi="Times New Roman"/>
          <w:sz w:val="28"/>
          <w:szCs w:val="28"/>
        </w:rPr>
        <w:t>Камчатского края</w:t>
      </w:r>
      <w:r w:rsidR="002D4AC2" w:rsidRPr="004D55AD">
        <w:rPr>
          <w:rFonts w:ascii="Times New Roman" w:hAnsi="Times New Roman"/>
          <w:sz w:val="28"/>
          <w:szCs w:val="28"/>
        </w:rPr>
        <w:t xml:space="preserve"> </w:t>
      </w:r>
      <w:r w:rsidR="00827176" w:rsidRPr="004D55AD">
        <w:rPr>
          <w:rFonts w:ascii="Times New Roman" w:hAnsi="Times New Roman"/>
          <w:sz w:val="28"/>
          <w:szCs w:val="28"/>
        </w:rPr>
        <w:t xml:space="preserve">поступило </w:t>
      </w:r>
      <w:r w:rsidR="006117B0">
        <w:rPr>
          <w:rFonts w:ascii="Times New Roman" w:hAnsi="Times New Roman"/>
          <w:sz w:val="28"/>
          <w:szCs w:val="28"/>
        </w:rPr>
        <w:t>579</w:t>
      </w:r>
      <w:r w:rsidR="0018578D">
        <w:rPr>
          <w:rFonts w:ascii="Times New Roman" w:hAnsi="Times New Roman"/>
          <w:sz w:val="28"/>
          <w:szCs w:val="28"/>
        </w:rPr>
        <w:t xml:space="preserve"> </w:t>
      </w:r>
      <w:r w:rsidR="002D4AC2">
        <w:rPr>
          <w:rFonts w:ascii="Times New Roman" w:hAnsi="Times New Roman"/>
          <w:sz w:val="28"/>
          <w:szCs w:val="28"/>
        </w:rPr>
        <w:t>обращени</w:t>
      </w:r>
      <w:r w:rsidR="00611369">
        <w:rPr>
          <w:rFonts w:ascii="Times New Roman" w:hAnsi="Times New Roman"/>
          <w:sz w:val="28"/>
          <w:szCs w:val="28"/>
        </w:rPr>
        <w:t>й</w:t>
      </w:r>
      <w:r w:rsidR="002D4AC2" w:rsidRPr="004D55AD">
        <w:rPr>
          <w:rFonts w:ascii="Times New Roman" w:hAnsi="Times New Roman"/>
          <w:sz w:val="28"/>
          <w:szCs w:val="28"/>
        </w:rPr>
        <w:t xml:space="preserve"> граждан</w:t>
      </w:r>
      <w:r w:rsidR="00AC601E">
        <w:rPr>
          <w:rFonts w:ascii="Times New Roman" w:hAnsi="Times New Roman"/>
          <w:sz w:val="28"/>
          <w:szCs w:val="28"/>
        </w:rPr>
        <w:t xml:space="preserve">. По сравнению с </w:t>
      </w:r>
      <w:r w:rsidR="00E80F37">
        <w:rPr>
          <w:rFonts w:ascii="Times New Roman" w:hAnsi="Times New Roman"/>
          <w:sz w:val="28"/>
          <w:szCs w:val="28"/>
        </w:rPr>
        <w:t>аналогичным периодом прошлого года</w:t>
      </w:r>
      <w:r w:rsidR="0018578D">
        <w:rPr>
          <w:rFonts w:ascii="Times New Roman" w:hAnsi="Times New Roman"/>
          <w:sz w:val="28"/>
          <w:szCs w:val="28"/>
        </w:rPr>
        <w:t xml:space="preserve"> (</w:t>
      </w:r>
      <w:r w:rsidR="006117B0">
        <w:rPr>
          <w:rFonts w:ascii="Times New Roman" w:hAnsi="Times New Roman"/>
          <w:sz w:val="28"/>
          <w:szCs w:val="28"/>
        </w:rPr>
        <w:t>814</w:t>
      </w:r>
      <w:r w:rsidR="00DC3870">
        <w:rPr>
          <w:rFonts w:ascii="Times New Roman" w:hAnsi="Times New Roman"/>
          <w:sz w:val="28"/>
          <w:szCs w:val="28"/>
        </w:rPr>
        <w:t xml:space="preserve">) </w:t>
      </w:r>
      <w:r w:rsidR="00AC601E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18578D">
        <w:rPr>
          <w:rFonts w:ascii="Times New Roman" w:hAnsi="Times New Roman"/>
          <w:sz w:val="28"/>
          <w:szCs w:val="28"/>
        </w:rPr>
        <w:t>уменьшилось</w:t>
      </w:r>
      <w:r w:rsidR="00AC601E">
        <w:rPr>
          <w:rFonts w:ascii="Times New Roman" w:hAnsi="Times New Roman"/>
          <w:sz w:val="28"/>
          <w:szCs w:val="28"/>
        </w:rPr>
        <w:t xml:space="preserve"> на </w:t>
      </w:r>
      <w:r w:rsidR="00293B7B">
        <w:rPr>
          <w:rFonts w:ascii="Times New Roman" w:hAnsi="Times New Roman"/>
          <w:sz w:val="28"/>
          <w:szCs w:val="28"/>
        </w:rPr>
        <w:t>2</w:t>
      </w:r>
      <w:r w:rsidR="006117B0">
        <w:rPr>
          <w:rFonts w:ascii="Times New Roman" w:hAnsi="Times New Roman"/>
          <w:sz w:val="28"/>
          <w:szCs w:val="28"/>
        </w:rPr>
        <w:t>9</w:t>
      </w:r>
      <w:r w:rsidR="003020B7">
        <w:rPr>
          <w:rFonts w:ascii="Times New Roman" w:hAnsi="Times New Roman"/>
          <w:sz w:val="28"/>
          <w:szCs w:val="28"/>
        </w:rPr>
        <w:t xml:space="preserve"> </w:t>
      </w:r>
      <w:r w:rsidR="00FE2B2B">
        <w:rPr>
          <w:rFonts w:ascii="Times New Roman" w:hAnsi="Times New Roman"/>
          <w:sz w:val="28"/>
          <w:szCs w:val="28"/>
        </w:rPr>
        <w:t>%</w:t>
      </w:r>
      <w:r w:rsidR="002D4AC2" w:rsidRPr="004D55AD">
        <w:rPr>
          <w:rFonts w:ascii="Times New Roman" w:hAnsi="Times New Roman"/>
          <w:sz w:val="28"/>
          <w:szCs w:val="28"/>
        </w:rPr>
        <w:t>.</w:t>
      </w:r>
    </w:p>
    <w:p w:rsidR="001466FE" w:rsidRDefault="001466FE" w:rsidP="00B05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60000" cy="4536000"/>
            <wp:effectExtent l="0" t="0" r="127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38B4" w:rsidRPr="00725E99" w:rsidRDefault="00EF38B4">
      <w:pPr>
        <w:rPr>
          <w:color w:val="FF0000"/>
        </w:rPr>
      </w:pPr>
    </w:p>
    <w:p w:rsidR="00C13D97" w:rsidRDefault="002D4AC2" w:rsidP="00C13D97">
      <w:pPr>
        <w:suppressAutoHyphens/>
        <w:spacing w:after="0" w:line="384" w:lineRule="auto"/>
        <w:ind w:firstLine="709"/>
        <w:jc w:val="both"/>
      </w:pPr>
      <w:r w:rsidRPr="003D5640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E80F37">
        <w:rPr>
          <w:rFonts w:ascii="Times New Roman" w:hAnsi="Times New Roman"/>
          <w:sz w:val="28"/>
          <w:szCs w:val="28"/>
        </w:rPr>
        <w:t>отчётном периоде</w:t>
      </w:r>
      <w:r w:rsidRPr="003D5640">
        <w:rPr>
          <w:rFonts w:ascii="Times New Roman" w:hAnsi="Times New Roman"/>
          <w:sz w:val="28"/>
          <w:szCs w:val="28"/>
        </w:rPr>
        <w:t xml:space="preserve"> </w:t>
      </w:r>
      <w:r w:rsidR="00E80F37">
        <w:rPr>
          <w:rFonts w:ascii="Times New Roman" w:hAnsi="Times New Roman"/>
          <w:sz w:val="28"/>
          <w:szCs w:val="28"/>
        </w:rPr>
        <w:t>в</w:t>
      </w:r>
      <w:r w:rsidR="00827176" w:rsidRPr="003D5640">
        <w:rPr>
          <w:rFonts w:ascii="Times New Roman" w:hAnsi="Times New Roman"/>
          <w:sz w:val="28"/>
          <w:szCs w:val="28"/>
        </w:rPr>
        <w:t xml:space="preserve"> Министерств</w:t>
      </w:r>
      <w:r w:rsidR="00E80F37">
        <w:rPr>
          <w:rFonts w:ascii="Times New Roman" w:hAnsi="Times New Roman"/>
          <w:sz w:val="28"/>
          <w:szCs w:val="28"/>
        </w:rPr>
        <w:t>о</w:t>
      </w:r>
      <w:r w:rsidR="001A181D">
        <w:rPr>
          <w:rFonts w:ascii="Times New Roman" w:hAnsi="Times New Roman"/>
          <w:sz w:val="28"/>
          <w:szCs w:val="28"/>
        </w:rPr>
        <w:t xml:space="preserve"> здравоохранения Камчатского края </w:t>
      </w:r>
      <w:r w:rsidR="00E80F37">
        <w:rPr>
          <w:rFonts w:ascii="Times New Roman" w:hAnsi="Times New Roman"/>
          <w:sz w:val="28"/>
          <w:szCs w:val="28"/>
        </w:rPr>
        <w:t>поступило</w:t>
      </w:r>
      <w:r w:rsidRPr="003D5640">
        <w:rPr>
          <w:rFonts w:ascii="Times New Roman" w:hAnsi="Times New Roman"/>
          <w:sz w:val="28"/>
          <w:szCs w:val="28"/>
        </w:rPr>
        <w:t xml:space="preserve"> </w:t>
      </w:r>
      <w:r w:rsidR="00A15C0B">
        <w:rPr>
          <w:rFonts w:ascii="Times New Roman" w:hAnsi="Times New Roman"/>
          <w:sz w:val="28"/>
          <w:szCs w:val="28"/>
        </w:rPr>
        <w:t>28</w:t>
      </w:r>
      <w:r w:rsidR="00725E99" w:rsidRPr="003D5640">
        <w:rPr>
          <w:rFonts w:ascii="Times New Roman" w:hAnsi="Times New Roman"/>
          <w:sz w:val="28"/>
          <w:szCs w:val="28"/>
        </w:rPr>
        <w:t xml:space="preserve"> </w:t>
      </w:r>
      <w:r w:rsidRPr="003D5640">
        <w:rPr>
          <w:rFonts w:ascii="Times New Roman" w:hAnsi="Times New Roman"/>
          <w:sz w:val="28"/>
          <w:szCs w:val="28"/>
        </w:rPr>
        <w:t xml:space="preserve">коллективных </w:t>
      </w:r>
      <w:r w:rsidR="00827176" w:rsidRPr="003D5640">
        <w:rPr>
          <w:rFonts w:ascii="Times New Roman" w:hAnsi="Times New Roman"/>
          <w:sz w:val="28"/>
          <w:szCs w:val="28"/>
        </w:rPr>
        <w:t>обращен</w:t>
      </w:r>
      <w:r w:rsidR="00CE45A7">
        <w:rPr>
          <w:rFonts w:ascii="Times New Roman" w:hAnsi="Times New Roman"/>
          <w:sz w:val="28"/>
          <w:szCs w:val="28"/>
        </w:rPr>
        <w:t>и</w:t>
      </w:r>
      <w:r w:rsidR="00A15C0B">
        <w:rPr>
          <w:rFonts w:ascii="Times New Roman" w:hAnsi="Times New Roman"/>
          <w:sz w:val="28"/>
          <w:szCs w:val="28"/>
        </w:rPr>
        <w:t>й</w:t>
      </w:r>
      <w:r w:rsidR="00C13D97">
        <w:rPr>
          <w:rFonts w:ascii="Times New Roman" w:hAnsi="Times New Roman"/>
          <w:sz w:val="28"/>
          <w:szCs w:val="28"/>
        </w:rPr>
        <w:t xml:space="preserve">, </w:t>
      </w:r>
      <w:r w:rsidR="003D5640" w:rsidRPr="003D5640">
        <w:rPr>
          <w:rFonts w:ascii="Times New Roman" w:hAnsi="Times New Roman"/>
          <w:sz w:val="28"/>
          <w:szCs w:val="28"/>
        </w:rPr>
        <w:t xml:space="preserve">из </w:t>
      </w:r>
      <w:r w:rsidR="001A181D">
        <w:rPr>
          <w:rFonts w:ascii="Times New Roman" w:hAnsi="Times New Roman"/>
          <w:sz w:val="28"/>
          <w:szCs w:val="28"/>
        </w:rPr>
        <w:t>Главного</w:t>
      </w:r>
      <w:r w:rsidR="001A181D" w:rsidRPr="001A181D">
        <w:rPr>
          <w:rFonts w:ascii="Times New Roman" w:hAnsi="Times New Roman"/>
          <w:sz w:val="28"/>
          <w:szCs w:val="28"/>
        </w:rPr>
        <w:t xml:space="preserve"> контрольн</w:t>
      </w:r>
      <w:r w:rsidR="001A181D">
        <w:rPr>
          <w:rFonts w:ascii="Times New Roman" w:hAnsi="Times New Roman"/>
          <w:sz w:val="28"/>
          <w:szCs w:val="28"/>
        </w:rPr>
        <w:t>ого</w:t>
      </w:r>
      <w:r w:rsidR="001A181D" w:rsidRPr="001A181D">
        <w:rPr>
          <w:rFonts w:ascii="Times New Roman" w:hAnsi="Times New Roman"/>
          <w:sz w:val="28"/>
          <w:szCs w:val="28"/>
        </w:rPr>
        <w:t xml:space="preserve"> управлени</w:t>
      </w:r>
      <w:r w:rsidR="001A181D">
        <w:rPr>
          <w:rFonts w:ascii="Times New Roman" w:hAnsi="Times New Roman"/>
          <w:sz w:val="28"/>
          <w:szCs w:val="28"/>
        </w:rPr>
        <w:t>я</w:t>
      </w:r>
      <w:r w:rsidR="001A181D" w:rsidRPr="001A181D">
        <w:rPr>
          <w:rFonts w:ascii="Times New Roman" w:hAnsi="Times New Roman"/>
          <w:sz w:val="28"/>
          <w:szCs w:val="28"/>
        </w:rPr>
        <w:t xml:space="preserve"> Губернатора и Правительства Камчатского</w:t>
      </w:r>
      <w:r w:rsidR="001A181D">
        <w:rPr>
          <w:rFonts w:ascii="Times New Roman" w:hAnsi="Times New Roman"/>
          <w:sz w:val="28"/>
          <w:szCs w:val="28"/>
        </w:rPr>
        <w:t xml:space="preserve"> края </w:t>
      </w:r>
      <w:r w:rsidR="00165D97">
        <w:rPr>
          <w:rFonts w:ascii="Times New Roman" w:hAnsi="Times New Roman"/>
          <w:sz w:val="28"/>
          <w:szCs w:val="28"/>
        </w:rPr>
        <w:t xml:space="preserve">поступило </w:t>
      </w:r>
      <w:r w:rsidR="00A15C0B">
        <w:rPr>
          <w:rFonts w:ascii="Times New Roman" w:hAnsi="Times New Roman"/>
          <w:sz w:val="28"/>
          <w:szCs w:val="28"/>
        </w:rPr>
        <w:t>263</w:t>
      </w:r>
      <w:r w:rsidR="003D5640" w:rsidRPr="003D5640">
        <w:rPr>
          <w:rFonts w:ascii="Times New Roman" w:hAnsi="Times New Roman"/>
          <w:sz w:val="28"/>
          <w:szCs w:val="28"/>
        </w:rPr>
        <w:t xml:space="preserve"> обращени</w:t>
      </w:r>
      <w:r w:rsidR="00A15C0B">
        <w:rPr>
          <w:rFonts w:ascii="Times New Roman" w:hAnsi="Times New Roman"/>
          <w:sz w:val="28"/>
          <w:szCs w:val="28"/>
        </w:rPr>
        <w:t>я</w:t>
      </w:r>
      <w:r w:rsidR="003D5640" w:rsidRPr="003D5640">
        <w:rPr>
          <w:rFonts w:ascii="Times New Roman" w:hAnsi="Times New Roman"/>
          <w:sz w:val="28"/>
          <w:szCs w:val="28"/>
        </w:rPr>
        <w:t>.</w:t>
      </w:r>
      <w:r w:rsidR="001A181D" w:rsidRPr="001A181D">
        <w:t xml:space="preserve"> </w:t>
      </w:r>
    </w:p>
    <w:p w:rsidR="00E15F02" w:rsidRPr="003D5640" w:rsidRDefault="004638D3" w:rsidP="004638D3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 квартале личный прием у Министра здравоохранения Камчатского края и заместителя не осуществлялся, согласно введенного режима повышенной готовности в связи с неблагоприятной эпидемиологической обстановкой, вызванной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4638D3">
        <w:rPr>
          <w:rFonts w:ascii="Times New Roman" w:hAnsi="Times New Roman"/>
          <w:sz w:val="28"/>
          <w:szCs w:val="28"/>
        </w:rPr>
        <w:t>-19.</w:t>
      </w:r>
      <w:r w:rsidR="00C13D97">
        <w:rPr>
          <w:rFonts w:ascii="Times New Roman" w:hAnsi="Times New Roman"/>
          <w:sz w:val="28"/>
          <w:szCs w:val="28"/>
        </w:rPr>
        <w:t xml:space="preserve"> </w:t>
      </w:r>
    </w:p>
    <w:p w:rsidR="00916FA6" w:rsidRDefault="00165D97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обращений, поступивших в Министерство здравоохранения Камчатского края</w:t>
      </w:r>
      <w:r w:rsidR="009F6F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различна. </w:t>
      </w:r>
    </w:p>
    <w:p w:rsidR="009F6FEB" w:rsidRDefault="00CE45A7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4638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квартала 2020</w:t>
      </w:r>
      <w:r w:rsidR="00916FA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916FA6">
        <w:rPr>
          <w:rFonts w:ascii="Times New Roman" w:hAnsi="Times New Roman"/>
          <w:sz w:val="28"/>
          <w:szCs w:val="28"/>
        </w:rPr>
        <w:t xml:space="preserve"> </w:t>
      </w:r>
      <w:r w:rsidR="00197E13" w:rsidRPr="00197E13">
        <w:rPr>
          <w:rFonts w:ascii="Times New Roman" w:hAnsi="Times New Roman"/>
          <w:sz w:val="28"/>
          <w:szCs w:val="28"/>
        </w:rPr>
        <w:t>б</w:t>
      </w:r>
      <w:r w:rsidR="00FF155C" w:rsidRPr="00197E13">
        <w:rPr>
          <w:rFonts w:ascii="Times New Roman" w:hAnsi="Times New Roman"/>
          <w:sz w:val="28"/>
          <w:szCs w:val="28"/>
        </w:rPr>
        <w:t>ольш</w:t>
      </w:r>
      <w:r w:rsidR="00F21F42" w:rsidRPr="00197E13">
        <w:rPr>
          <w:rFonts w:ascii="Times New Roman" w:hAnsi="Times New Roman"/>
          <w:sz w:val="28"/>
          <w:szCs w:val="28"/>
        </w:rPr>
        <w:t>ую</w:t>
      </w:r>
      <w:r w:rsidR="00FF155C" w:rsidRPr="00197E13">
        <w:rPr>
          <w:rFonts w:ascii="Times New Roman" w:hAnsi="Times New Roman"/>
          <w:sz w:val="28"/>
          <w:szCs w:val="28"/>
        </w:rPr>
        <w:t xml:space="preserve"> </w:t>
      </w:r>
      <w:r w:rsidR="00F21F42" w:rsidRPr="00197E13">
        <w:rPr>
          <w:rFonts w:ascii="Times New Roman" w:hAnsi="Times New Roman"/>
          <w:sz w:val="28"/>
          <w:szCs w:val="28"/>
        </w:rPr>
        <w:t>долю</w:t>
      </w:r>
      <w:r w:rsidR="00FF155C" w:rsidRPr="00197E13">
        <w:rPr>
          <w:rFonts w:ascii="Times New Roman" w:hAnsi="Times New Roman"/>
          <w:sz w:val="28"/>
          <w:szCs w:val="28"/>
        </w:rPr>
        <w:t xml:space="preserve"> </w:t>
      </w:r>
      <w:r w:rsidR="00427841" w:rsidRPr="00197E13">
        <w:rPr>
          <w:rFonts w:ascii="Times New Roman" w:hAnsi="Times New Roman"/>
          <w:sz w:val="28"/>
          <w:szCs w:val="28"/>
        </w:rPr>
        <w:t>с</w:t>
      </w:r>
      <w:r w:rsidR="00FF155C" w:rsidRPr="00197E13">
        <w:rPr>
          <w:rFonts w:ascii="Times New Roman" w:hAnsi="Times New Roman"/>
          <w:sz w:val="28"/>
          <w:szCs w:val="28"/>
        </w:rPr>
        <w:t>оставляют обращения</w:t>
      </w:r>
      <w:r w:rsidR="00F21F42" w:rsidRPr="00197E13">
        <w:rPr>
          <w:rFonts w:ascii="Times New Roman" w:hAnsi="Times New Roman"/>
          <w:sz w:val="28"/>
          <w:szCs w:val="28"/>
        </w:rPr>
        <w:t>,</w:t>
      </w:r>
      <w:r w:rsidR="00FF155C" w:rsidRPr="00197E13">
        <w:rPr>
          <w:rFonts w:ascii="Times New Roman" w:hAnsi="Times New Roman"/>
          <w:sz w:val="28"/>
          <w:szCs w:val="28"/>
        </w:rPr>
        <w:t xml:space="preserve"> связанные с </w:t>
      </w:r>
      <w:r w:rsidR="004638D3">
        <w:rPr>
          <w:rFonts w:ascii="Times New Roman" w:hAnsi="Times New Roman"/>
          <w:sz w:val="28"/>
          <w:szCs w:val="28"/>
        </w:rPr>
        <w:t xml:space="preserve">получением качественной </w:t>
      </w:r>
      <w:r w:rsidR="00427841" w:rsidRPr="00197E13">
        <w:rPr>
          <w:rFonts w:ascii="Times New Roman" w:hAnsi="Times New Roman"/>
          <w:sz w:val="28"/>
          <w:szCs w:val="28"/>
        </w:rPr>
        <w:t xml:space="preserve">медицинской помощи в </w:t>
      </w:r>
      <w:r w:rsidR="004638D3">
        <w:rPr>
          <w:rFonts w:ascii="Times New Roman" w:hAnsi="Times New Roman"/>
          <w:sz w:val="28"/>
          <w:szCs w:val="28"/>
        </w:rPr>
        <w:t>условиях сложной эпидемиологической обстановки</w:t>
      </w:r>
      <w:r w:rsidR="0095460F">
        <w:rPr>
          <w:rFonts w:ascii="Times New Roman" w:hAnsi="Times New Roman"/>
          <w:sz w:val="28"/>
          <w:szCs w:val="28"/>
        </w:rPr>
        <w:t xml:space="preserve"> в</w:t>
      </w:r>
      <w:r w:rsidR="00427841" w:rsidRPr="00197E13">
        <w:rPr>
          <w:rFonts w:ascii="Times New Roman" w:hAnsi="Times New Roman"/>
          <w:sz w:val="28"/>
          <w:szCs w:val="28"/>
        </w:rPr>
        <w:t xml:space="preserve"> Камчатско</w:t>
      </w:r>
      <w:r w:rsidR="0095460F">
        <w:rPr>
          <w:rFonts w:ascii="Times New Roman" w:hAnsi="Times New Roman"/>
          <w:sz w:val="28"/>
          <w:szCs w:val="28"/>
        </w:rPr>
        <w:t>м</w:t>
      </w:r>
      <w:r w:rsidR="00427841" w:rsidRPr="00197E13">
        <w:rPr>
          <w:rFonts w:ascii="Times New Roman" w:hAnsi="Times New Roman"/>
          <w:sz w:val="28"/>
          <w:szCs w:val="28"/>
        </w:rPr>
        <w:t xml:space="preserve"> кра</w:t>
      </w:r>
      <w:r w:rsidR="0095460F">
        <w:rPr>
          <w:rFonts w:ascii="Times New Roman" w:hAnsi="Times New Roman"/>
          <w:sz w:val="28"/>
          <w:szCs w:val="28"/>
        </w:rPr>
        <w:t>е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 w:rsidR="00C13D97">
        <w:rPr>
          <w:rFonts w:ascii="Times New Roman" w:hAnsi="Times New Roman"/>
          <w:sz w:val="28"/>
          <w:szCs w:val="28"/>
        </w:rPr>
        <w:t>–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 w:rsidR="0095460F">
        <w:rPr>
          <w:rFonts w:ascii="Times New Roman" w:hAnsi="Times New Roman"/>
          <w:sz w:val="28"/>
          <w:szCs w:val="28"/>
        </w:rPr>
        <w:t>20</w:t>
      </w:r>
      <w:r w:rsidR="0030559D">
        <w:rPr>
          <w:rFonts w:ascii="Times New Roman" w:hAnsi="Times New Roman"/>
          <w:sz w:val="28"/>
          <w:szCs w:val="28"/>
        </w:rPr>
        <w:t>,</w:t>
      </w:r>
      <w:r w:rsidR="0095460F">
        <w:rPr>
          <w:rFonts w:ascii="Times New Roman" w:hAnsi="Times New Roman"/>
          <w:sz w:val="28"/>
          <w:szCs w:val="28"/>
        </w:rPr>
        <w:t>7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 w:rsidR="00F21F42" w:rsidRPr="00197E13">
        <w:rPr>
          <w:rFonts w:ascii="Times New Roman" w:hAnsi="Times New Roman"/>
          <w:sz w:val="28"/>
          <w:szCs w:val="28"/>
        </w:rPr>
        <w:t>%</w:t>
      </w:r>
      <w:r w:rsidR="00165D97" w:rsidRPr="00197E13">
        <w:rPr>
          <w:rFonts w:ascii="Times New Roman" w:hAnsi="Times New Roman"/>
          <w:sz w:val="28"/>
          <w:szCs w:val="28"/>
        </w:rPr>
        <w:t xml:space="preserve"> от общего </w:t>
      </w:r>
      <w:r w:rsidR="00197E13">
        <w:rPr>
          <w:rFonts w:ascii="Times New Roman" w:hAnsi="Times New Roman"/>
          <w:sz w:val="28"/>
          <w:szCs w:val="28"/>
        </w:rPr>
        <w:t>количества</w:t>
      </w:r>
      <w:r w:rsidR="00197E13" w:rsidRPr="00197E13">
        <w:t xml:space="preserve"> </w:t>
      </w:r>
      <w:r w:rsidR="00197E13" w:rsidRPr="00197E13">
        <w:rPr>
          <w:rFonts w:ascii="Times New Roman" w:hAnsi="Times New Roman"/>
          <w:sz w:val="28"/>
          <w:szCs w:val="28"/>
        </w:rPr>
        <w:t>поступивших за отчётный период</w:t>
      </w:r>
      <w:r w:rsidR="00165D97" w:rsidRPr="00197E13">
        <w:rPr>
          <w:rFonts w:ascii="Times New Roman" w:hAnsi="Times New Roman"/>
          <w:sz w:val="28"/>
          <w:szCs w:val="28"/>
        </w:rPr>
        <w:t>.</w:t>
      </w:r>
      <w:r w:rsidR="004D5F76" w:rsidRPr="00197E13">
        <w:rPr>
          <w:rFonts w:ascii="Times New Roman" w:hAnsi="Times New Roman"/>
          <w:sz w:val="28"/>
          <w:szCs w:val="28"/>
        </w:rPr>
        <w:t xml:space="preserve"> </w:t>
      </w:r>
    </w:p>
    <w:p w:rsidR="00197E13" w:rsidRDefault="009F6FEB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по </w:t>
      </w:r>
      <w:r w:rsidR="00611369">
        <w:rPr>
          <w:rFonts w:ascii="Times New Roman" w:hAnsi="Times New Roman"/>
          <w:sz w:val="28"/>
          <w:szCs w:val="28"/>
        </w:rPr>
        <w:t>вопросам работы</w:t>
      </w:r>
      <w:r w:rsidR="0030559D">
        <w:rPr>
          <w:rFonts w:ascii="Times New Roman" w:hAnsi="Times New Roman"/>
          <w:sz w:val="28"/>
          <w:szCs w:val="28"/>
        </w:rPr>
        <w:t xml:space="preserve"> медицинских учреждений и их сотрудников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9D0B0F">
        <w:rPr>
          <w:rFonts w:ascii="Times New Roman" w:hAnsi="Times New Roman"/>
          <w:sz w:val="28"/>
          <w:szCs w:val="28"/>
        </w:rPr>
        <w:t>13</w:t>
      </w:r>
      <w:r w:rsidR="003D3A83">
        <w:rPr>
          <w:rFonts w:ascii="Times New Roman" w:hAnsi="Times New Roman"/>
          <w:sz w:val="28"/>
          <w:szCs w:val="28"/>
        </w:rPr>
        <w:t>,</w:t>
      </w:r>
      <w:r w:rsidR="009D0B0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от общего числа.</w:t>
      </w:r>
    </w:p>
    <w:p w:rsidR="00E41F5B" w:rsidRDefault="00827176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13">
        <w:rPr>
          <w:rFonts w:ascii="Times New Roman" w:hAnsi="Times New Roman"/>
          <w:sz w:val="28"/>
          <w:szCs w:val="28"/>
        </w:rPr>
        <w:t>Количество обращений</w:t>
      </w:r>
      <w:r w:rsidR="00093168" w:rsidRPr="00197E13">
        <w:rPr>
          <w:rFonts w:ascii="Times New Roman" w:hAnsi="Times New Roman"/>
          <w:sz w:val="28"/>
          <w:szCs w:val="28"/>
        </w:rPr>
        <w:t xml:space="preserve"> граждан по вопросу </w:t>
      </w:r>
      <w:r w:rsidR="009D0B0F">
        <w:rPr>
          <w:rFonts w:ascii="Times New Roman" w:hAnsi="Times New Roman"/>
          <w:sz w:val="28"/>
          <w:szCs w:val="28"/>
        </w:rPr>
        <w:t>лечения и оказания медицинской помощи</w:t>
      </w:r>
      <w:r w:rsidR="00093168" w:rsidRPr="00197E13">
        <w:rPr>
          <w:rFonts w:ascii="Times New Roman" w:hAnsi="Times New Roman"/>
          <w:sz w:val="28"/>
          <w:szCs w:val="28"/>
        </w:rPr>
        <w:t xml:space="preserve"> составляет </w:t>
      </w:r>
      <w:r w:rsidR="009D0B0F">
        <w:rPr>
          <w:rFonts w:ascii="Times New Roman" w:hAnsi="Times New Roman"/>
          <w:sz w:val="28"/>
          <w:szCs w:val="28"/>
        </w:rPr>
        <w:t>11</w:t>
      </w:r>
      <w:r w:rsidR="003D3A83">
        <w:rPr>
          <w:rFonts w:ascii="Times New Roman" w:hAnsi="Times New Roman"/>
          <w:sz w:val="28"/>
          <w:szCs w:val="28"/>
        </w:rPr>
        <w:t>,</w:t>
      </w:r>
      <w:r w:rsidR="009D0B0F">
        <w:rPr>
          <w:rFonts w:ascii="Times New Roman" w:hAnsi="Times New Roman"/>
          <w:sz w:val="28"/>
          <w:szCs w:val="28"/>
        </w:rPr>
        <w:t>6</w:t>
      </w:r>
      <w:r w:rsidR="00165D97" w:rsidRPr="00197E13">
        <w:rPr>
          <w:rFonts w:ascii="Times New Roman" w:hAnsi="Times New Roman"/>
          <w:sz w:val="28"/>
          <w:szCs w:val="28"/>
        </w:rPr>
        <w:t xml:space="preserve"> </w:t>
      </w:r>
      <w:r w:rsidR="00093168" w:rsidRPr="00197E13">
        <w:rPr>
          <w:rFonts w:ascii="Times New Roman" w:hAnsi="Times New Roman"/>
          <w:sz w:val="28"/>
          <w:szCs w:val="28"/>
        </w:rPr>
        <w:t>% от общего количест</w:t>
      </w:r>
      <w:r w:rsidR="00165D97" w:rsidRPr="00197E13">
        <w:rPr>
          <w:rFonts w:ascii="Times New Roman" w:hAnsi="Times New Roman"/>
          <w:sz w:val="28"/>
          <w:szCs w:val="28"/>
        </w:rPr>
        <w:t>ва, поступивших за отчё</w:t>
      </w:r>
      <w:r w:rsidR="00093168" w:rsidRPr="00197E13">
        <w:rPr>
          <w:rFonts w:ascii="Times New Roman" w:hAnsi="Times New Roman"/>
          <w:sz w:val="28"/>
          <w:szCs w:val="28"/>
        </w:rPr>
        <w:t xml:space="preserve">тный период. </w:t>
      </w:r>
    </w:p>
    <w:p w:rsidR="003D3A83" w:rsidRDefault="003D3A83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83">
        <w:rPr>
          <w:rFonts w:ascii="Times New Roman" w:hAnsi="Times New Roman"/>
          <w:sz w:val="28"/>
          <w:szCs w:val="28"/>
        </w:rPr>
        <w:t xml:space="preserve">Все обращения граждан были рассмотрены, на них направлены письменные ответы по существу поставленных в них вопросов, </w:t>
      </w:r>
      <w:r w:rsidR="00611369">
        <w:rPr>
          <w:rFonts w:ascii="Times New Roman" w:hAnsi="Times New Roman"/>
          <w:sz w:val="28"/>
          <w:szCs w:val="28"/>
        </w:rPr>
        <w:t xml:space="preserve">в частных случаях </w:t>
      </w:r>
      <w:r w:rsidRPr="003D3A83">
        <w:rPr>
          <w:rFonts w:ascii="Times New Roman" w:hAnsi="Times New Roman"/>
          <w:sz w:val="28"/>
          <w:szCs w:val="28"/>
        </w:rPr>
        <w:t>проведены комплексные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9D0B0F" w:rsidRPr="00197E13" w:rsidRDefault="009D0B0F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E8D" w:rsidRDefault="00DF1E8D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E8D" w:rsidRDefault="00DF1E8D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4B0" w:rsidRDefault="003D74B0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97" w:rsidRDefault="00DF1E8D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1E8D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количества вопросов по </w:t>
      </w:r>
      <w:r w:rsidR="00570798">
        <w:rPr>
          <w:rFonts w:ascii="Times New Roman" w:hAnsi="Times New Roman"/>
          <w:b/>
          <w:sz w:val="28"/>
          <w:szCs w:val="28"/>
        </w:rPr>
        <w:t>темам</w:t>
      </w:r>
      <w:r w:rsidR="00570798" w:rsidRPr="00DF1E8D">
        <w:rPr>
          <w:rFonts w:ascii="Times New Roman" w:hAnsi="Times New Roman"/>
          <w:b/>
          <w:sz w:val="28"/>
          <w:szCs w:val="28"/>
        </w:rPr>
        <w:t>,</w:t>
      </w:r>
      <w:r w:rsidR="00570798">
        <w:rPr>
          <w:rFonts w:ascii="Times New Roman" w:hAnsi="Times New Roman"/>
          <w:b/>
          <w:sz w:val="28"/>
          <w:szCs w:val="28"/>
        </w:rPr>
        <w:t xml:space="preserve"> </w:t>
      </w:r>
      <w:r w:rsidR="00570798" w:rsidRPr="00DF1E8D">
        <w:rPr>
          <w:rFonts w:ascii="Times New Roman" w:hAnsi="Times New Roman"/>
          <w:b/>
          <w:sz w:val="28"/>
          <w:szCs w:val="28"/>
        </w:rPr>
        <w:t>содержащихся</w:t>
      </w:r>
      <w:r w:rsidRPr="00DF1E8D">
        <w:rPr>
          <w:rFonts w:ascii="Times New Roman" w:hAnsi="Times New Roman"/>
          <w:b/>
          <w:sz w:val="28"/>
          <w:szCs w:val="28"/>
        </w:rPr>
        <w:t xml:space="preserve"> в обращениях граждан, поступивших в Министерство здравоохранения К</w:t>
      </w:r>
      <w:r w:rsidR="00CE45A7">
        <w:rPr>
          <w:rFonts w:ascii="Times New Roman" w:hAnsi="Times New Roman"/>
          <w:b/>
          <w:sz w:val="28"/>
          <w:szCs w:val="28"/>
        </w:rPr>
        <w:t xml:space="preserve">амчатского края в </w:t>
      </w:r>
      <w:r w:rsidR="000E7A57">
        <w:rPr>
          <w:rFonts w:ascii="Times New Roman" w:hAnsi="Times New Roman"/>
          <w:b/>
          <w:sz w:val="28"/>
          <w:szCs w:val="28"/>
        </w:rPr>
        <w:t>2</w:t>
      </w:r>
      <w:r w:rsidR="00CE45A7">
        <w:rPr>
          <w:rFonts w:ascii="Times New Roman" w:hAnsi="Times New Roman"/>
          <w:b/>
          <w:sz w:val="28"/>
          <w:szCs w:val="28"/>
        </w:rPr>
        <w:t xml:space="preserve"> квартале 2020</w:t>
      </w:r>
      <w:r w:rsidRPr="00DF1E8D">
        <w:rPr>
          <w:rFonts w:ascii="Times New Roman" w:hAnsi="Times New Roman"/>
          <w:b/>
          <w:sz w:val="28"/>
          <w:szCs w:val="28"/>
        </w:rPr>
        <w:t xml:space="preserve"> г</w:t>
      </w:r>
      <w:r w:rsidR="00CE45A7">
        <w:rPr>
          <w:rFonts w:ascii="Times New Roman" w:hAnsi="Times New Roman"/>
          <w:b/>
          <w:sz w:val="28"/>
          <w:szCs w:val="28"/>
        </w:rPr>
        <w:t>.</w:t>
      </w:r>
      <w:r w:rsidR="00C13D97">
        <w:rPr>
          <w:rFonts w:ascii="Times New Roman" w:hAnsi="Times New Roman"/>
          <w:b/>
          <w:sz w:val="28"/>
          <w:szCs w:val="28"/>
        </w:rPr>
        <w:t xml:space="preserve"> </w:t>
      </w:r>
    </w:p>
    <w:p w:rsidR="00862104" w:rsidRDefault="00C13D97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(более </w:t>
      </w:r>
      <w:r w:rsidR="001862C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% от общей доли поступивших вопросов)</w:t>
      </w:r>
      <w:r w:rsidR="00DF1E8D" w:rsidRPr="00DF1E8D">
        <w:rPr>
          <w:rFonts w:ascii="Times New Roman" w:hAnsi="Times New Roman"/>
          <w:b/>
          <w:sz w:val="28"/>
          <w:szCs w:val="28"/>
        </w:rPr>
        <w:t>.</w:t>
      </w:r>
    </w:p>
    <w:p w:rsidR="00570798" w:rsidRPr="00DF1E8D" w:rsidRDefault="003D74B0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FBBA79" wp14:editId="722D81F4">
            <wp:extent cx="8858250" cy="4876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43DA" w:rsidRDefault="00DF43DA" w:rsidP="00557D37">
      <w:pPr>
        <w:spacing w:after="0"/>
        <w:rPr>
          <w:rFonts w:ascii="Times New Roman" w:hAnsi="Times New Roman"/>
          <w:sz w:val="28"/>
          <w:szCs w:val="28"/>
        </w:rPr>
      </w:pPr>
    </w:p>
    <w:p w:rsidR="00197E13" w:rsidRDefault="00197E13" w:rsidP="006320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58250" cy="4086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197E13" w:rsidRDefault="00197E13" w:rsidP="003D74B0">
      <w:pPr>
        <w:spacing w:after="0"/>
        <w:ind w:firstLine="708"/>
        <w:jc w:val="center"/>
      </w:pPr>
    </w:p>
    <w:sectPr w:rsidR="00197E13" w:rsidSect="00B6653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18CB"/>
    <w:multiLevelType w:val="hybridMultilevel"/>
    <w:tmpl w:val="F436513E"/>
    <w:lvl w:ilvl="0" w:tplc="8D5C9F4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4685"/>
    <w:multiLevelType w:val="hybridMultilevel"/>
    <w:tmpl w:val="337A4A40"/>
    <w:lvl w:ilvl="0" w:tplc="A41074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2D26"/>
    <w:multiLevelType w:val="hybridMultilevel"/>
    <w:tmpl w:val="A36A9B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C2"/>
    <w:rsid w:val="00024102"/>
    <w:rsid w:val="00037E55"/>
    <w:rsid w:val="00093168"/>
    <w:rsid w:val="000E7A57"/>
    <w:rsid w:val="00141435"/>
    <w:rsid w:val="00145BAB"/>
    <w:rsid w:val="001466FE"/>
    <w:rsid w:val="001474E0"/>
    <w:rsid w:val="00150458"/>
    <w:rsid w:val="00165D97"/>
    <w:rsid w:val="00182DD3"/>
    <w:rsid w:val="0018578D"/>
    <w:rsid w:val="001862CC"/>
    <w:rsid w:val="00197E13"/>
    <w:rsid w:val="001A181D"/>
    <w:rsid w:val="001C38B0"/>
    <w:rsid w:val="001D12F9"/>
    <w:rsid w:val="001D167A"/>
    <w:rsid w:val="00224661"/>
    <w:rsid w:val="00236B51"/>
    <w:rsid w:val="00236D41"/>
    <w:rsid w:val="002470DC"/>
    <w:rsid w:val="00247E62"/>
    <w:rsid w:val="00276A2B"/>
    <w:rsid w:val="00293B7B"/>
    <w:rsid w:val="00294CD9"/>
    <w:rsid w:val="002977AF"/>
    <w:rsid w:val="002B3723"/>
    <w:rsid w:val="002D4AC2"/>
    <w:rsid w:val="002F6DC7"/>
    <w:rsid w:val="003020B7"/>
    <w:rsid w:val="00302DAA"/>
    <w:rsid w:val="0030559D"/>
    <w:rsid w:val="003075B9"/>
    <w:rsid w:val="0032025A"/>
    <w:rsid w:val="003427A0"/>
    <w:rsid w:val="00343EBB"/>
    <w:rsid w:val="003629E2"/>
    <w:rsid w:val="003A66FD"/>
    <w:rsid w:val="003C3BDC"/>
    <w:rsid w:val="003D3A83"/>
    <w:rsid w:val="003D5640"/>
    <w:rsid w:val="003D74B0"/>
    <w:rsid w:val="003F06A3"/>
    <w:rsid w:val="00407B21"/>
    <w:rsid w:val="00417C8E"/>
    <w:rsid w:val="00427841"/>
    <w:rsid w:val="00432479"/>
    <w:rsid w:val="004631CA"/>
    <w:rsid w:val="004638D3"/>
    <w:rsid w:val="004D5F76"/>
    <w:rsid w:val="004F24E2"/>
    <w:rsid w:val="005001DA"/>
    <w:rsid w:val="005040D4"/>
    <w:rsid w:val="005337A1"/>
    <w:rsid w:val="00557D37"/>
    <w:rsid w:val="00570798"/>
    <w:rsid w:val="00573421"/>
    <w:rsid w:val="005749B4"/>
    <w:rsid w:val="00584370"/>
    <w:rsid w:val="005950E0"/>
    <w:rsid w:val="005A3CF8"/>
    <w:rsid w:val="005A41BD"/>
    <w:rsid w:val="005A7572"/>
    <w:rsid w:val="00603595"/>
    <w:rsid w:val="00605550"/>
    <w:rsid w:val="00611369"/>
    <w:rsid w:val="006117B0"/>
    <w:rsid w:val="0063203D"/>
    <w:rsid w:val="0064345E"/>
    <w:rsid w:val="00676BF6"/>
    <w:rsid w:val="006D3EDF"/>
    <w:rsid w:val="006F7130"/>
    <w:rsid w:val="007024A0"/>
    <w:rsid w:val="00714004"/>
    <w:rsid w:val="00715460"/>
    <w:rsid w:val="00725E99"/>
    <w:rsid w:val="007B0226"/>
    <w:rsid w:val="007D1E46"/>
    <w:rsid w:val="0080739A"/>
    <w:rsid w:val="00816DDB"/>
    <w:rsid w:val="00822AF1"/>
    <w:rsid w:val="00827176"/>
    <w:rsid w:val="008604CC"/>
    <w:rsid w:val="00861DA3"/>
    <w:rsid w:val="00862104"/>
    <w:rsid w:val="008E091A"/>
    <w:rsid w:val="00903789"/>
    <w:rsid w:val="00903960"/>
    <w:rsid w:val="00916FA6"/>
    <w:rsid w:val="009270D0"/>
    <w:rsid w:val="0094396D"/>
    <w:rsid w:val="0095235E"/>
    <w:rsid w:val="0095460F"/>
    <w:rsid w:val="0095763E"/>
    <w:rsid w:val="00971A83"/>
    <w:rsid w:val="009844B2"/>
    <w:rsid w:val="009D0B0F"/>
    <w:rsid w:val="009F6FEB"/>
    <w:rsid w:val="00A00244"/>
    <w:rsid w:val="00A15C0B"/>
    <w:rsid w:val="00A34ACD"/>
    <w:rsid w:val="00A556DB"/>
    <w:rsid w:val="00AB72ED"/>
    <w:rsid w:val="00AC601E"/>
    <w:rsid w:val="00AE5968"/>
    <w:rsid w:val="00AF2F74"/>
    <w:rsid w:val="00B05551"/>
    <w:rsid w:val="00B31DC8"/>
    <w:rsid w:val="00B5694C"/>
    <w:rsid w:val="00B66530"/>
    <w:rsid w:val="00B75CC6"/>
    <w:rsid w:val="00B97022"/>
    <w:rsid w:val="00BA6B98"/>
    <w:rsid w:val="00BB134B"/>
    <w:rsid w:val="00C03BAE"/>
    <w:rsid w:val="00C13D97"/>
    <w:rsid w:val="00C75C8E"/>
    <w:rsid w:val="00CB2495"/>
    <w:rsid w:val="00CC4CFF"/>
    <w:rsid w:val="00CE45A7"/>
    <w:rsid w:val="00D031CB"/>
    <w:rsid w:val="00D04E37"/>
    <w:rsid w:val="00D414F3"/>
    <w:rsid w:val="00D744CA"/>
    <w:rsid w:val="00DA0191"/>
    <w:rsid w:val="00DC3870"/>
    <w:rsid w:val="00DC79D6"/>
    <w:rsid w:val="00DD0875"/>
    <w:rsid w:val="00DD27AB"/>
    <w:rsid w:val="00DE0BC8"/>
    <w:rsid w:val="00DE1889"/>
    <w:rsid w:val="00DF1E8D"/>
    <w:rsid w:val="00DF43DA"/>
    <w:rsid w:val="00E15F02"/>
    <w:rsid w:val="00E41F5B"/>
    <w:rsid w:val="00E772EA"/>
    <w:rsid w:val="00E80F37"/>
    <w:rsid w:val="00EE334C"/>
    <w:rsid w:val="00EF38B4"/>
    <w:rsid w:val="00F02C01"/>
    <w:rsid w:val="00F21F42"/>
    <w:rsid w:val="00F23FE9"/>
    <w:rsid w:val="00F73DE5"/>
    <w:rsid w:val="00FC41E2"/>
    <w:rsid w:val="00FD200B"/>
    <w:rsid w:val="00FE2B2B"/>
    <w:rsid w:val="00FE6684"/>
    <w:rsid w:val="00FF155C"/>
    <w:rsid w:val="00FF237E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17F1E-9A89-4C1E-85AA-3E75F3E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7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79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97E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66093035261434"/>
          <c:y val="4.3650793650793648E-2"/>
          <c:w val="0.86033907164174073"/>
          <c:h val="0.611753218347706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2019 г.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</c:v>
                </c:pt>
                <c:pt idx="1">
                  <c:v>168</c:v>
                </c:pt>
                <c:pt idx="2">
                  <c:v>199</c:v>
                </c:pt>
                <c:pt idx="3">
                  <c:v>417</c:v>
                </c:pt>
                <c:pt idx="4">
                  <c:v>27</c:v>
                </c:pt>
                <c:pt idx="5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2020 г.</c:v>
                </c:pt>
              </c:strCache>
            </c:strRef>
          </c:tx>
          <c:spPr>
            <a:solidFill>
              <a:srgbClr val="00FFFF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275</c:v>
                </c:pt>
                <c:pt idx="2">
                  <c:v>281</c:v>
                </c:pt>
                <c:pt idx="3">
                  <c:v>9</c:v>
                </c:pt>
                <c:pt idx="4">
                  <c:v>10</c:v>
                </c:pt>
                <c:pt idx="5">
                  <c:v>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0822432"/>
        <c:axId val="360824672"/>
        <c:axId val="0"/>
      </c:bar3DChart>
      <c:catAx>
        <c:axId val="3608224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360824672"/>
        <c:crosses val="autoZero"/>
        <c:auto val="1"/>
        <c:lblAlgn val="ctr"/>
        <c:lblOffset val="100"/>
        <c:noMultiLvlLbl val="0"/>
      </c:catAx>
      <c:valAx>
        <c:axId val="360824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08224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4F81BD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FF99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FFFF66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rgbClr val="66FF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solidFill>
                <a:srgbClr val="CC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invertIfNegative val="0"/>
            <c:bubble3D val="0"/>
            <c:spPr>
              <a:solidFill>
                <a:srgbClr val="FF99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invertIfNegative val="0"/>
            <c:bubble3D val="0"/>
            <c:spPr>
              <a:solidFill>
                <a:srgbClr val="99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invertIfNegative val="0"/>
            <c:bubble3D val="0"/>
            <c:spPr>
              <a:solidFill>
                <a:srgbClr val="FFCCCC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0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1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2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3"/>
            <c:invertIfNegative val="0"/>
            <c:bubble3D val="0"/>
            <c:spPr>
              <a:solidFill>
                <a:srgbClr val="9BBB59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65019644-8B98-4355-A825-9062776C7F4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58AFCAE-4BBF-43C0-AE7B-20E3BD0AA13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4B7B0FA-47E0-434A-9041-F012CE9E1B9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B83B19A-479E-40AC-91DA-4F2992D2BC0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5D95020-63BC-4621-B44B-90032C29D4C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E2D2119-0BD8-43C0-B9A5-348D98576D6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DA1B1EDA-0429-4268-9695-84922468C82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7A14E30F-F104-48C6-9F3A-3708ECB4537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0589AF83-348B-4565-A28B-EA0F989C3B5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07BED291-2C02-42FE-A377-BA1AB269990C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1.2903225806451613E-2"/>
                  <c:y val="-2.6041666666667624E-3"/>
                </c:manualLayout>
              </c:layout>
              <c:tx>
                <c:rich>
                  <a:bodyPr/>
                  <a:lstStyle/>
                  <a:p>
                    <a:fld id="{69BBA7B8-7D4C-4EB7-8F4E-0F42F2708FC9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33CB3BC2-5561-44F9-8135-E935A677965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4D891538-3F92-48FB-947D-9A7C26C7BD9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637E6F8C-E45A-4A02-974D-BD0E2A9EDD34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Работа медицинских учреждений и их сотрудников</c:v>
                </c:pt>
                <c:pt idx="1">
                  <c:v>Лечение и оказание медицинской помощи</c:v>
                </c:pt>
                <c:pt idx="2">
                  <c:v>Служба скорой и неотложной медицинской помощи</c:v>
                </c:pt>
                <c:pt idx="3">
                  <c:v>Медицинское обслуживание сельских жителей</c:v>
                </c:pt>
                <c:pt idx="4">
                  <c:v>Качество оказания медицинской помощи взрослым в амбулаторно-поликлинических условиях</c:v>
                </c:pt>
                <c:pt idx="5">
                  <c:v>Качество оказания медицинской помощи взрослым в стационарных условиях</c:v>
                </c:pt>
                <c:pt idx="6">
                  <c:v>Квоты на оказание высокотехнолгической медицинской помощи</c:v>
                </c:pt>
                <c:pt idx="7">
                  <c:v>Обращение и производство лекарственных средств. Медицинских изделий и биологических добавок</c:v>
                </c:pt>
                <c:pt idx="8">
                  <c:v>Лекарственное обеспечение</c:v>
                </c:pt>
                <c:pt idx="9">
                  <c:v>Работа аптек</c:v>
                </c:pt>
                <c:pt idx="10">
                  <c:v>Санитарно-эпидемиологическое благополучие населения</c:v>
                </c:pt>
                <c:pt idx="11">
                  <c:v>Заработная плата медицинских работников</c:v>
                </c:pt>
                <c:pt idx="12">
                  <c:v>Меры социальной поддержки медицинских работников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13.9</c:v>
                </c:pt>
                <c:pt idx="1">
                  <c:v>11.6</c:v>
                </c:pt>
                <c:pt idx="2">
                  <c:v>2</c:v>
                </c:pt>
                <c:pt idx="3">
                  <c:v>2.7</c:v>
                </c:pt>
                <c:pt idx="4">
                  <c:v>8.4</c:v>
                </c:pt>
                <c:pt idx="5">
                  <c:v>5.5</c:v>
                </c:pt>
                <c:pt idx="6">
                  <c:v>4.5</c:v>
                </c:pt>
                <c:pt idx="7">
                  <c:v>3.2</c:v>
                </c:pt>
                <c:pt idx="8">
                  <c:v>3.7</c:v>
                </c:pt>
                <c:pt idx="9">
                  <c:v>2.1</c:v>
                </c:pt>
                <c:pt idx="10">
                  <c:v>20.7</c:v>
                </c:pt>
                <c:pt idx="11">
                  <c:v>3.7</c:v>
                </c:pt>
                <c:pt idx="12">
                  <c:v>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60830272"/>
        <c:axId val="360828592"/>
      </c:barChart>
      <c:catAx>
        <c:axId val="360830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0828592"/>
        <c:crosses val="autoZero"/>
        <c:auto val="1"/>
        <c:lblAlgn val="ctr"/>
        <c:lblOffset val="100"/>
        <c:noMultiLvlLbl val="0"/>
      </c:catAx>
      <c:valAx>
        <c:axId val="36082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083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560003386673438"/>
          <c:y val="1.414349573490814E-2"/>
          <c:w val="0.33436412383935876"/>
          <c:h val="0.985856504265091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dPt>
            <c:idx val="0"/>
            <c:bubble3D val="0"/>
            <c:spPr>
              <a:solidFill>
                <a:srgbClr val="00FF99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solidFill>
                <a:srgbClr val="FFFF66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solidFill>
                <a:srgbClr val="66FF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разъяснено</c:v>
                </c:pt>
                <c:pt idx="2">
                  <c:v>не поддержано</c:v>
                </c:pt>
                <c:pt idx="3">
                  <c:v>обращения граждан, находящиеся в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491</c:v>
                </c:pt>
                <c:pt idx="2">
                  <c:v>0</c:v>
                </c:pt>
                <c:pt idx="3">
                  <c:v>231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Зимина Жанна Валерьевна</cp:lastModifiedBy>
  <cp:revision>10</cp:revision>
  <cp:lastPrinted>2020-04-02T06:13:00Z</cp:lastPrinted>
  <dcterms:created xsi:type="dcterms:W3CDTF">2020-07-01T00:08:00Z</dcterms:created>
  <dcterms:modified xsi:type="dcterms:W3CDTF">2020-07-01T00:59:00Z</dcterms:modified>
</cp:coreProperties>
</file>