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4" w:firstLine="708"/>
      </w:pPr>
      <w:r/>
      <w:bookmarkStart w:id="1" w:name="_GoBack"/>
      <w:r/>
      <w:bookmarkEnd w:id="1"/>
      <w:r>
        <w:rPr>
          <w:sz w:val="24"/>
        </w:rPr>
      </w:r>
      <w:r>
        <w:rPr>
          <w:sz w:val="24"/>
        </w:rPr>
      </w:r>
      <w:r/>
      <w:r>
        <w:rPr>
          <w:sz w:val="24"/>
        </w:rPr>
        <w:t xml:space="preserve">Министру здравоохранения</w:t>
      </w:r>
      <w:r/>
    </w:p>
    <w:p>
      <w:pPr>
        <w:rPr>
          <w:sz w:val="24"/>
        </w:rPr>
      </w:pPr>
      <w:r>
        <w:rPr>
          <w:sz w:val="24"/>
        </w:rPr>
        <w:t xml:space="preserve">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Камчатского края</w:t>
      </w:r>
      <w:r/>
    </w:p>
    <w:p>
      <w:pPr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г. Петропавловск-Камчатский, </w:t>
      </w:r>
      <w:r/>
    </w:p>
    <w:p>
      <w:pPr>
        <w:ind w:left="5664" w:firstLine="708"/>
      </w:pPr>
      <w:r>
        <w:rPr>
          <w:sz w:val="24"/>
        </w:rPr>
        <w:t xml:space="preserve">ул. Ленинградская</w:t>
      </w:r>
      <w:r>
        <w:t xml:space="preserve">,118</w:t>
      </w:r>
      <w:r/>
    </w:p>
    <w:p>
      <w:pPr>
        <w:ind w:left="4956" w:firstLine="708"/>
      </w:pPr>
      <w:r/>
      <w:r/>
    </w:p>
    <w:p>
      <w:pPr>
        <w:jc w:val="center"/>
      </w:pPr>
      <w:r/>
      <w:r/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СОГЛАСИЕ</w:t>
      </w:r>
      <w:r/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на обработку </w:t>
      </w:r>
      <w:r>
        <w:rPr>
          <w:b/>
          <w:sz w:val="24"/>
        </w:rPr>
        <w:t xml:space="preserve">персональных </w:t>
      </w:r>
      <w:r>
        <w:rPr>
          <w:b/>
          <w:sz w:val="24"/>
        </w:rPr>
        <w:t xml:space="preserve">данных</w:t>
      </w:r>
      <w:r/>
    </w:p>
    <w:p>
      <w:pPr>
        <w:ind w:left="0" w:firstLine="540"/>
        <w:jc w:val="both"/>
        <w:widowControl/>
        <w:rPr>
          <w:sz w:val="24"/>
        </w:rPr>
      </w:pPr>
      <w:r>
        <w:rPr>
          <w:sz w:val="24"/>
        </w:rPr>
      </w:r>
      <w:r/>
    </w:p>
    <w:p>
      <w:pPr>
        <w:jc w:val="both"/>
        <w:widowControl/>
        <w:rPr>
          <w:sz w:val="24"/>
        </w:rPr>
      </w:pPr>
      <w:r>
        <w:rPr>
          <w:sz w:val="24"/>
        </w:rPr>
        <w:t xml:space="preserve">г. Петропавловск-Камчатский                                    </w:t>
      </w:r>
      <w:r>
        <w:rPr>
          <w:sz w:val="24"/>
        </w:rPr>
        <w:t xml:space="preserve">                                                     </w:t>
      </w:r>
      <w:r>
        <w:rPr>
          <w:sz w:val="24"/>
        </w:rPr>
        <w:t xml:space="preserve">"___" _________ 20___ г.</w:t>
      </w:r>
      <w:r/>
    </w:p>
    <w:p>
      <w:pPr>
        <w:jc w:val="both"/>
        <w:widowControl/>
      </w:pPr>
      <w:r/>
      <w:r/>
    </w:p>
    <w:p>
      <w:pPr>
        <w:jc w:val="both"/>
        <w:widowControl/>
      </w:pPr>
      <w:r/>
      <w:r/>
    </w:p>
    <w:p>
      <w:pPr>
        <w:jc w:val="both"/>
        <w:widowControl/>
      </w:pPr>
      <w:r>
        <w:t xml:space="preserve"> </w:t>
      </w:r>
      <w:r>
        <w:rPr>
          <w:sz w:val="24"/>
        </w:rPr>
        <w:t xml:space="preserve">Я,</w:t>
      </w:r>
      <w:r>
        <w:t xml:space="preserve"> _____________________________________________________</w:t>
      </w:r>
      <w:r>
        <w:t xml:space="preserve">________________</w:t>
      </w:r>
      <w:r>
        <w:t xml:space="preserve">___________________</w:t>
      </w:r>
      <w:r>
        <w:t xml:space="preserve">__,</w:t>
      </w:r>
      <w:r/>
    </w:p>
    <w:p>
      <w:pPr>
        <w:jc w:val="center"/>
        <w:widowControl/>
      </w:pPr>
      <w:r>
        <w:t xml:space="preserve">(фамилия, имя, отчество)</w:t>
      </w:r>
      <w:r/>
    </w:p>
    <w:p>
      <w:pPr>
        <w:widowControl/>
        <w:rPr>
          <w:sz w:val="24"/>
        </w:rPr>
      </w:pPr>
      <w:r>
        <w:rPr>
          <w:sz w:val="24"/>
        </w:rPr>
        <w:t xml:space="preserve">зарегистрированный(</w:t>
      </w:r>
      <w:r>
        <w:rPr>
          <w:sz w:val="24"/>
        </w:rPr>
        <w:t xml:space="preserve">ая</w:t>
      </w:r>
      <w:r>
        <w:rPr>
          <w:sz w:val="24"/>
        </w:rPr>
        <w:t xml:space="preserve">) по </w:t>
      </w:r>
      <w:r>
        <w:rPr>
          <w:sz w:val="24"/>
        </w:rPr>
        <w:t xml:space="preserve">адресу:</w:t>
      </w:r>
      <w:r>
        <w:t xml:space="preserve">_</w:t>
      </w:r>
      <w:r>
        <w:t xml:space="preserve">_______________________________</w:t>
      </w:r>
      <w:r>
        <w:t xml:space="preserve">__________________________</w:t>
      </w:r>
      <w:r>
        <w:t xml:space="preserve"> ______________________________________________________</w:t>
      </w:r>
      <w:r>
        <w:t xml:space="preserve">_____________________________</w:t>
      </w:r>
      <w:r>
        <w:t xml:space="preserve">_________</w:t>
      </w:r>
      <w:r>
        <w:t xml:space="preserve">___, </w:t>
      </w:r>
      <w:r>
        <w:rPr>
          <w:sz w:val="24"/>
        </w:rPr>
        <w:t xml:space="preserve">телефон ________________________</w:t>
      </w:r>
      <w:r>
        <w:rPr>
          <w:sz w:val="24"/>
        </w:rPr>
        <w:t xml:space="preserve"> адрес электронной почты _________________________,</w:t>
      </w:r>
      <w:r/>
    </w:p>
    <w:p>
      <w:pPr>
        <w:jc w:val="both"/>
        <w:widowControl/>
      </w:pPr>
      <w:r>
        <w:rPr>
          <w:sz w:val="24"/>
        </w:rPr>
        <w:t xml:space="preserve">паспорт: серия</w:t>
      </w:r>
      <w:r>
        <w:t xml:space="preserve"> __________ </w:t>
      </w:r>
      <w:r>
        <w:rPr>
          <w:sz w:val="24"/>
        </w:rPr>
        <w:t xml:space="preserve">№</w:t>
      </w:r>
      <w:r>
        <w:t xml:space="preserve"> __</w:t>
      </w:r>
      <w:r>
        <w:t xml:space="preserve">_______</w:t>
      </w:r>
      <w:r>
        <w:t xml:space="preserve">_______, </w:t>
      </w:r>
      <w:r>
        <w:rPr>
          <w:sz w:val="24"/>
        </w:rPr>
        <w:t xml:space="preserve">выдан</w:t>
      </w:r>
      <w:r>
        <w:t xml:space="preserve"> _________________________________</w:t>
      </w:r>
      <w:r>
        <w:t xml:space="preserve">__________</w:t>
      </w:r>
      <w:r/>
    </w:p>
    <w:p>
      <w:pPr>
        <w:jc w:val="center"/>
        <w:widowControl/>
      </w:pPr>
      <w:r>
        <w:t xml:space="preserve">                                                                                                  </w:t>
      </w:r>
      <w:r>
        <w:t xml:space="preserve">(кем выдан, дата</w:t>
      </w:r>
      <w:r>
        <w:t xml:space="preserve"> выдачи</w:t>
      </w:r>
      <w:r>
        <w:t xml:space="preserve">)</w:t>
      </w:r>
      <w:r/>
    </w:p>
    <w:p>
      <w:pPr>
        <w:jc w:val="both"/>
        <w:widowControl/>
        <w:rPr>
          <w:sz w:val="24"/>
        </w:rPr>
      </w:pPr>
      <w:r>
        <w:rPr>
          <w:sz w:val="24"/>
        </w:rPr>
        <w:t xml:space="preserve">_________________________________________________</w:t>
      </w:r>
      <w:r>
        <w:rPr>
          <w:sz w:val="24"/>
        </w:rPr>
        <w:t xml:space="preserve">____________</w:t>
      </w:r>
      <w:r>
        <w:rPr>
          <w:sz w:val="24"/>
        </w:rPr>
        <w:t xml:space="preserve">___________________</w:t>
      </w:r>
      <w:r/>
    </w:p>
    <w:p>
      <w:pPr>
        <w:jc w:val="both"/>
        <w:widowControl/>
        <w:rPr>
          <w:sz w:val="24"/>
        </w:rPr>
      </w:pPr>
      <w:r>
        <w:rPr>
          <w:sz w:val="24"/>
        </w:rPr>
      </w:r>
      <w:r/>
    </w:p>
    <w:p>
      <w:pPr>
        <w:ind w:left="0" w:firstLine="709"/>
        <w:jc w:val="both"/>
      </w:pPr>
      <w:r>
        <w:rPr>
          <w:sz w:val="24"/>
        </w:rPr>
        <w:t xml:space="preserve">свободно, своей волей и в своем интересе</w:t>
      </w:r>
      <w:r>
        <w:rPr>
          <w:color w:val="000000" w:themeColor="text1"/>
        </w:rPr>
        <w:t xml:space="preserve"> </w:t>
      </w:r>
      <w:r>
        <w:rPr>
          <w:sz w:val="24"/>
        </w:rPr>
        <w:t xml:space="preserve">даю согласие </w:t>
      </w:r>
      <w:r>
        <w:rPr>
          <w:color w:val="000000" w:themeColor="text1"/>
          <w:sz w:val="24"/>
        </w:rPr>
        <w:t xml:space="preserve">на осуществление действий </w:t>
      </w:r>
      <w:r>
        <w:rPr>
          <w:sz w:val="24"/>
        </w:rPr>
        <w:t xml:space="preserve">уполномоченными должностными лицами Министерства здравоохранения Камчатского края (далее - Министерство), а так</w:t>
      </w:r>
      <w:r>
        <w:rPr>
          <w:sz w:val="24"/>
        </w:rPr>
        <w:t xml:space="preserve">же уполномоченными должностными лицами государственного казенного учреждения «Камчатский краевой финансово-аналитический центр в сфере здравоохранения» (далее - ГКУ КК ФАЦ), расположенного по адресу: г. Петропавловск-Камчатский, ул. Ленинградская, д.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118,  </w:t>
      </w:r>
      <w:r>
        <w:rPr>
          <w:color w:val="000000" w:themeColor="text1"/>
          <w:sz w:val="24"/>
        </w:rPr>
        <w:t xml:space="preserve">в отношении моих </w:t>
      </w:r>
      <w:r>
        <w:rPr>
          <w:color w:val="000000"/>
          <w:sz w:val="24"/>
        </w:rPr>
        <w:t xml:space="preserve">персональных данных, включая  </w:t>
      </w:r>
      <w:r>
        <w:rPr>
          <w:sz w:val="24"/>
        </w:rPr>
        <w:t xml:space="preserve"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сбор, запись, систематизацию, накопление, хранение, уточнение (о</w:t>
      </w:r>
      <w:r>
        <w:rPr>
          <w:sz w:val="24"/>
        </w:rPr>
        <w:t xml:space="preserve">бновление, изменение), извлечение, использование, передачу (распространение, предоставление, доступ) третьим лицам для осуществления действий по обмену информацией (операторам </w:t>
      </w:r>
      <w:r>
        <w:rPr>
          <w:sz w:val="24"/>
          <w:lang w:val="ru-RU"/>
        </w:rPr>
        <w:t xml:space="preserve">е</w:t>
      </w:r>
      <w:r>
        <w:rPr>
          <w:sz w:val="24"/>
        </w:rPr>
        <w:t xml:space="preserve">дин</w:t>
      </w:r>
      <w:r>
        <w:rPr>
          <w:sz w:val="24"/>
          <w:lang w:val="ru-RU"/>
        </w:rPr>
        <w:t xml:space="preserve">ой</w:t>
      </w:r>
      <w:r>
        <w:rPr>
          <w:sz w:val="24"/>
        </w:rPr>
        <w:t xml:space="preserve"> централизованн</w:t>
      </w:r>
      <w:r>
        <w:rPr>
          <w:sz w:val="24"/>
          <w:lang w:val="ru-RU"/>
        </w:rPr>
        <w:t xml:space="preserve">ой</w:t>
      </w:r>
      <w:r>
        <w:rPr>
          <w:sz w:val="24"/>
        </w:rPr>
        <w:t xml:space="preserve"> цифров</w:t>
      </w:r>
      <w:r>
        <w:rPr>
          <w:sz w:val="24"/>
          <w:lang w:val="ru-RU"/>
        </w:rPr>
        <w:t xml:space="preserve">ой</w:t>
      </w:r>
      <w:r>
        <w:rPr>
          <w:sz w:val="24"/>
        </w:rPr>
        <w:t xml:space="preserve"> платформ</w:t>
      </w:r>
      <w:r>
        <w:rPr>
          <w:sz w:val="24"/>
          <w:lang w:val="ru-RU"/>
        </w:rPr>
        <w:t xml:space="preserve">ы</w:t>
      </w:r>
      <w:r>
        <w:rPr>
          <w:sz w:val="24"/>
        </w:rPr>
        <w:t xml:space="preserve"> в социальной сфере</w:t>
      </w:r>
      <w:r>
        <w:rPr>
          <w:sz w:val="24"/>
        </w:rPr>
        <w:t xml:space="preserve">), обезличивание, блокирование, удаление, уничтожение персональных данных,</w:t>
      </w:r>
      <w:r>
        <w:rPr>
          <w:color w:val="000000"/>
          <w:sz w:val="24"/>
        </w:rPr>
        <w:t xml:space="preserve"> а также осуществление любых иных действий, предусмотренных действующим законодательством Российской Федерации</w:t>
      </w:r>
      <w:r>
        <w:rPr>
          <w:sz w:val="24"/>
        </w:rPr>
        <w:t xml:space="preserve">,</w:t>
      </w:r>
      <w:r>
        <w:t xml:space="preserve"> </w:t>
      </w:r>
      <w:r>
        <w:rPr>
          <w:color w:val="000000"/>
          <w:sz w:val="24"/>
        </w:rPr>
        <w:t xml:space="preserve">к которым относятся </w:t>
      </w:r>
      <w:r>
        <w:rPr>
          <w:sz w:val="24"/>
        </w:rPr>
        <w:t xml:space="preserve">следующие персональные данные</w:t>
      </w:r>
      <w:r>
        <w:t xml:space="preserve">: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фамилия, имя, отчество (в том числе предыдущие фамилия, имя, отчество </w:t>
      </w:r>
      <w:r>
        <w:rPr>
          <w:sz w:val="24"/>
        </w:rPr>
        <w:t xml:space="preserve">в случае(</w:t>
      </w:r>
      <w:r>
        <w:rPr>
          <w:sz w:val="24"/>
        </w:rPr>
        <w:t xml:space="preserve">ях</w:t>
      </w:r>
      <w:r>
        <w:rPr>
          <w:sz w:val="24"/>
        </w:rPr>
        <w:t xml:space="preserve">) их изменения);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дата и место рождения</w:t>
      </w:r>
      <w:r>
        <w:rPr>
          <w:sz w:val="24"/>
        </w:rPr>
        <w:t xml:space="preserve">;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 пол;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гражданство (в том числе предыдущее в случае(</w:t>
      </w:r>
      <w:r>
        <w:rPr>
          <w:sz w:val="24"/>
        </w:rPr>
        <w:t xml:space="preserve">ях</w:t>
      </w:r>
      <w:r>
        <w:rPr>
          <w:sz w:val="24"/>
        </w:rPr>
        <w:t xml:space="preserve">) его изменения)</w:t>
      </w:r>
      <w:r>
        <w:rPr>
          <w:sz w:val="24"/>
        </w:rPr>
        <w:t xml:space="preserve">;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паспортные данные (серия, номер, кем и когда выдан)</w:t>
      </w:r>
      <w:r>
        <w:rPr>
          <w:sz w:val="24"/>
        </w:rPr>
        <w:t xml:space="preserve">;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адрес места жительства (регистрации</w:t>
      </w:r>
      <w:r>
        <w:rPr>
          <w:sz w:val="24"/>
        </w:rPr>
        <w:t xml:space="preserve">);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номер контактного телефона или сведения о других способах связи</w:t>
      </w:r>
      <w:r>
        <w:rPr>
          <w:sz w:val="24"/>
        </w:rPr>
        <w:t xml:space="preserve">;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сведения о семейном положении, о составе семьи, близких родственниках, о наличии иждивенцев</w:t>
      </w:r>
      <w:r>
        <w:rPr>
          <w:sz w:val="24"/>
        </w:rPr>
        <w:t xml:space="preserve">;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сведения об </w:t>
      </w:r>
      <w:r>
        <w:rPr>
          <w:sz w:val="24"/>
        </w:rPr>
        <w:t xml:space="preserve">образовании, дополнительном профессиональном образовании</w:t>
      </w:r>
      <w:r>
        <w:rPr>
          <w:sz w:val="24"/>
        </w:rPr>
        <w:t xml:space="preserve">,</w:t>
      </w:r>
      <w:r>
        <w:rPr>
          <w:sz w:val="24"/>
        </w:rPr>
        <w:t xml:space="preserve"> реквизиты документа об образовании, квалификация, специальность по документу об образовании</w:t>
      </w:r>
      <w:r>
        <w:rPr>
          <w:sz w:val="24"/>
        </w:rPr>
        <w:t xml:space="preserve">;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сведения, подтверждающие право на осуществление медицинской деятельности на территории Российской Федерации</w:t>
      </w:r>
      <w:r>
        <w:rPr>
          <w:sz w:val="24"/>
        </w:rPr>
        <w:t xml:space="preserve">;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номер страхового свидетельства обязательного пенсионного страхования</w:t>
      </w:r>
      <w:r>
        <w:rPr>
          <w:sz w:val="24"/>
        </w:rPr>
        <w:t xml:space="preserve"> (СНИЛС)</w:t>
      </w:r>
      <w:r>
        <w:rPr>
          <w:sz w:val="24"/>
        </w:rPr>
        <w:t xml:space="preserve">;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информация, содержащаяся в </w:t>
      </w:r>
      <w:r>
        <w:rPr>
          <w:sz w:val="24"/>
        </w:rPr>
        <w:t xml:space="preserve">трудовом договоре</w:t>
      </w:r>
      <w:r>
        <w:rPr>
          <w:sz w:val="24"/>
        </w:rPr>
        <w:t xml:space="preserve"> (дополнительном соглашении)</w:t>
      </w:r>
      <w:r>
        <w:rPr>
          <w:sz w:val="24"/>
        </w:rPr>
        <w:t xml:space="preserve">, трудовой книжке</w:t>
      </w:r>
      <w:r>
        <w:rPr>
          <w:sz w:val="24"/>
        </w:rPr>
        <w:t xml:space="preserve">;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банковские реквизиты</w:t>
      </w:r>
      <w:r>
        <w:rPr>
          <w:sz w:val="24"/>
        </w:rPr>
        <w:t xml:space="preserve">;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иные персональные данные, необходимые для достижения указанных целей в соответствии с федеральным законодательством и законодательством Камчатского края.</w:t>
      </w:r>
      <w:r/>
    </w:p>
    <w:p>
      <w:pPr>
        <w:ind w:left="0" w:firstLine="539"/>
        <w:jc w:val="both"/>
        <w:widowControl/>
        <w:rPr>
          <w:sz w:val="24"/>
        </w:rPr>
      </w:pPr>
      <w:r>
        <w:rPr>
          <w:sz w:val="24"/>
        </w:rPr>
        <w:t xml:space="preserve">Согласие на обработку вышеперечисленных персональных данных дано для обработки в целях обеспечения соблюдения в отношении меня законодательства Российской Федерации в сфере отношений, связанных с реализацией полномочий, возложенных на Министерство.</w:t>
      </w:r>
      <w:r/>
    </w:p>
    <w:p>
      <w:pPr>
        <w:ind w:left="0" w:firstLine="540"/>
        <w:jc w:val="both"/>
        <w:widowControl/>
        <w:rPr>
          <w:sz w:val="24"/>
        </w:rPr>
      </w:pPr>
      <w:r>
        <w:rPr>
          <w:sz w:val="24"/>
        </w:rPr>
        <w:t xml:space="preserve">Согласие на обработку персональных данных действует с даты подписания настоящего согласия на весь период исполнения полномочий Министерства или до отзыва на основании </w:t>
      </w:r>
      <w:r>
        <w:rPr>
          <w:sz w:val="24"/>
        </w:rPr>
        <w:t xml:space="preserve">письменного заявления.</w:t>
      </w:r>
      <w:r/>
    </w:p>
    <w:p>
      <w:pPr>
        <w:ind w:left="0" w:firstLine="540"/>
        <w:jc w:val="both"/>
        <w:widowControl/>
        <w:rPr>
          <w:sz w:val="24"/>
        </w:rPr>
      </w:pPr>
      <w:r>
        <w:rPr>
          <w:sz w:val="24"/>
        </w:rPr>
        <w:t xml:space="preserve">Я уведомлен</w:t>
      </w:r>
      <w:r>
        <w:rPr>
          <w:sz w:val="24"/>
        </w:rPr>
        <w:t xml:space="preserve">(а)</w:t>
      </w:r>
      <w:r>
        <w:rPr>
          <w:sz w:val="24"/>
        </w:rPr>
        <w:t xml:space="preserve">, что персональные данные, предоставляемые в отношении третьих лиц, будут обрабатываться только в целях осуществления и выполнения возложенных на Министерство полномочий.</w:t>
      </w:r>
      <w:r/>
    </w:p>
    <w:p>
      <w:pPr>
        <w:ind w:left="0" w:firstLine="540"/>
        <w:jc w:val="both"/>
        <w:widowControl/>
        <w:rPr>
          <w:sz w:val="24"/>
        </w:rPr>
      </w:pPr>
      <w:r>
        <w:rPr>
          <w:sz w:val="24"/>
        </w:rPr>
      </w:r>
      <w:r/>
    </w:p>
    <w:p>
      <w:pPr>
        <w:ind w:left="0" w:firstLine="540"/>
        <w:jc w:val="both"/>
        <w:widowControl/>
        <w:rPr>
          <w:sz w:val="28"/>
        </w:rPr>
      </w:pPr>
      <w:r>
        <w:rPr>
          <w:sz w:val="28"/>
        </w:rPr>
      </w:r>
      <w:r/>
    </w:p>
    <w:p>
      <w:pPr>
        <w:jc w:val="both"/>
        <w:widowControl/>
        <w:rPr>
          <w:sz w:val="24"/>
        </w:rPr>
      </w:pPr>
      <w:r>
        <w:rPr>
          <w:sz w:val="24"/>
        </w:rPr>
        <w:t xml:space="preserve">_________________    </w:t>
      </w: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</w:t>
      </w:r>
      <w:r>
        <w:rPr>
          <w:sz w:val="24"/>
          <w:lang w:val="ru-RU"/>
        </w:rPr>
        <w:t xml:space="preserve">     </w:t>
      </w:r>
      <w:r>
        <w:rPr>
          <w:sz w:val="24"/>
        </w:rPr>
        <w:t xml:space="preserve"> _____________________________</w:t>
      </w:r>
      <w:r>
        <w:rPr>
          <w:sz w:val="24"/>
        </w:rPr>
        <w:t xml:space="preserve">  </w:t>
      </w:r>
      <w:r>
        <w:rPr>
          <w:sz w:val="24"/>
        </w:rPr>
        <w:t xml:space="preserve">       </w:t>
      </w:r>
      <w:r>
        <w:rPr>
          <w:sz w:val="24"/>
        </w:rPr>
        <w:t xml:space="preserve"> </w:t>
      </w:r>
      <w:r/>
    </w:p>
    <w:p>
      <w:pPr>
        <w:jc w:val="both"/>
        <w:widowControl/>
        <w:rPr>
          <w:sz w:val="28"/>
        </w:rPr>
      </w:pPr>
      <w:r>
        <w:t xml:space="preserve">        </w:t>
      </w:r>
      <w:r>
        <w:t xml:space="preserve"> </w:t>
      </w:r>
      <w:r>
        <w:t xml:space="preserve">   </w:t>
      </w:r>
      <w:r>
        <w:t xml:space="preserve">(</w:t>
      </w:r>
      <w:r>
        <w:t xml:space="preserve">подпись)   </w:t>
      </w: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    </w:t>
      </w:r>
      <w:r>
        <w:t xml:space="preserve">  </w:t>
      </w:r>
      <w:r>
        <w:t xml:space="preserve"> </w:t>
      </w:r>
      <w:r>
        <w:t xml:space="preserve"> </w:t>
      </w:r>
      <w:r>
        <w:rPr>
          <w:lang w:val="ru-RU"/>
        </w:rPr>
        <w:t xml:space="preserve">          </w:t>
      </w:r>
      <w:r>
        <w:t xml:space="preserve">(фамилия, имя, отчество</w:t>
      </w:r>
      <w:r>
        <w:t xml:space="preserve">)</w:t>
      </w:r>
      <w:r/>
    </w:p>
    <w:p>
      <w:pPr>
        <w:ind w:left="0" w:firstLine="540"/>
        <w:jc w:val="both"/>
        <w:widowControl/>
        <w:rPr>
          <w:sz w:val="28"/>
        </w:rPr>
      </w:pPr>
      <w:r>
        <w:rPr>
          <w:sz w:val="28"/>
        </w:rPr>
      </w:r>
      <w:r/>
    </w:p>
    <w:sectPr>
      <w:footnotePr/>
      <w:type w:val="nextPage"/>
      <w:pgSz w:w="11906" w:h="16838" w:orient="portrait"/>
      <w:pgMar w:top="1134" w:right="567" w:bottom="1134" w:left="1701" w:header="708" w:footer="708" w:gut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XO Thames">
    <w:panose1 w:val="0202070306050509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Arial" w:eastAsia="Arial" w:hint="default"/>
        <w:color w:val="000000"/>
        <w:spacing w:val="0"/>
        <w:position w:val="0"/>
        <w:sz w:val="22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377"/>
    <w:link w:val="39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377"/>
    <w:link w:val="417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377"/>
    <w:link w:val="38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377"/>
    <w:link w:val="413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377"/>
    <w:link w:val="391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3"/>
    <w:next w:val="373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3"/>
    <w:next w:val="37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3"/>
    <w:next w:val="37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3"/>
    <w:next w:val="373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377"/>
    <w:link w:val="411"/>
    <w:uiPriority w:val="10"/>
    <w:rPr>
      <w:sz w:val="48"/>
      <w:szCs w:val="48"/>
    </w:rPr>
  </w:style>
  <w:style w:type="character" w:styleId="35">
    <w:name w:val="Subtitle Char"/>
    <w:basedOn w:val="377"/>
    <w:link w:val="409"/>
    <w:uiPriority w:val="11"/>
    <w:rPr>
      <w:sz w:val="24"/>
      <w:szCs w:val="24"/>
    </w:rPr>
  </w:style>
  <w:style w:type="paragraph" w:styleId="36">
    <w:name w:val="Quote"/>
    <w:basedOn w:val="373"/>
    <w:next w:val="37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3"/>
    <w:next w:val="373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3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77"/>
    <w:link w:val="40"/>
    <w:uiPriority w:val="99"/>
  </w:style>
  <w:style w:type="paragraph" w:styleId="42">
    <w:name w:val="Footer"/>
    <w:basedOn w:val="373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77"/>
    <w:link w:val="42"/>
    <w:uiPriority w:val="99"/>
  </w:style>
  <w:style w:type="paragraph" w:styleId="44">
    <w:name w:val="Caption"/>
    <w:basedOn w:val="373"/>
    <w:next w:val="37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373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77"/>
    <w:uiPriority w:val="99"/>
    <w:unhideWhenUsed/>
    <w:rPr>
      <w:vertAlign w:val="superscript"/>
    </w:rPr>
  </w:style>
  <w:style w:type="paragraph" w:styleId="185">
    <w:name w:val="TOC Heading"/>
    <w:uiPriority w:val="39"/>
    <w:unhideWhenUsed/>
  </w:style>
  <w:style w:type="paragraph" w:styleId="372" w:default="1">
    <w:name w:val="Normal"/>
    <w:link w:val="373"/>
    <w:qFormat/>
    <w:uiPriority w:val="0"/>
    <w:rPr>
      <w:rFonts w:ascii="Times New Roman" w:hAnsi="Times New Roman"/>
      <w:sz w:val="20"/>
    </w:rPr>
    <w:pPr>
      <w:spacing w:lineRule="auto" w:line="240" w:after="0"/>
      <w:widowControl w:val="off"/>
    </w:pPr>
  </w:style>
  <w:style w:type="character" w:styleId="373" w:default="1">
    <w:name w:val="Normal"/>
    <w:link w:val="372"/>
    <w:rPr>
      <w:rFonts w:ascii="Times New Roman" w:hAnsi="Times New Roman"/>
      <w:sz w:val="20"/>
    </w:rPr>
  </w:style>
  <w:style w:type="paragraph" w:styleId="374">
    <w:name w:val="toc 2"/>
    <w:next w:val="372"/>
    <w:link w:val="375"/>
    <w:uiPriority w:val="39"/>
    <w:rPr>
      <w:rFonts w:ascii="XO Thames" w:hAnsi="XO Thames"/>
      <w:sz w:val="28"/>
    </w:rPr>
    <w:pPr>
      <w:ind w:left="200" w:firstLine="0"/>
      <w:jc w:val="left"/>
    </w:pPr>
  </w:style>
  <w:style w:type="character" w:styleId="375">
    <w:name w:val="toc 2"/>
    <w:link w:val="374"/>
    <w:rPr>
      <w:rFonts w:ascii="XO Thames" w:hAnsi="XO Thames"/>
      <w:sz w:val="28"/>
    </w:rPr>
  </w:style>
  <w:style w:type="paragraph" w:styleId="376">
    <w:name w:val="Default Paragraph Font"/>
    <w:link w:val="377"/>
  </w:style>
  <w:style w:type="character" w:styleId="377">
    <w:name w:val="Default Paragraph Font"/>
    <w:link w:val="376"/>
  </w:style>
  <w:style w:type="paragraph" w:styleId="378">
    <w:name w:val="toc 4"/>
    <w:next w:val="372"/>
    <w:link w:val="379"/>
    <w:uiPriority w:val="39"/>
    <w:rPr>
      <w:rFonts w:ascii="XO Thames" w:hAnsi="XO Thames"/>
      <w:sz w:val="28"/>
    </w:rPr>
    <w:pPr>
      <w:ind w:left="600" w:firstLine="0"/>
      <w:jc w:val="left"/>
    </w:pPr>
  </w:style>
  <w:style w:type="character" w:styleId="379">
    <w:name w:val="toc 4"/>
    <w:link w:val="378"/>
    <w:rPr>
      <w:rFonts w:ascii="XO Thames" w:hAnsi="XO Thames"/>
      <w:sz w:val="28"/>
    </w:rPr>
  </w:style>
  <w:style w:type="paragraph" w:styleId="380">
    <w:name w:val="Balloon Text"/>
    <w:basedOn w:val="372"/>
    <w:link w:val="381"/>
    <w:rPr>
      <w:rFonts w:ascii="Tahoma" w:hAnsi="Tahoma"/>
      <w:sz w:val="16"/>
    </w:rPr>
  </w:style>
  <w:style w:type="character" w:styleId="381">
    <w:name w:val="Balloon Text"/>
    <w:basedOn w:val="373"/>
    <w:link w:val="380"/>
    <w:rPr>
      <w:rFonts w:ascii="Tahoma" w:hAnsi="Tahoma"/>
      <w:sz w:val="16"/>
    </w:rPr>
  </w:style>
  <w:style w:type="paragraph" w:styleId="382">
    <w:name w:val="toc 6"/>
    <w:next w:val="372"/>
    <w:link w:val="383"/>
    <w:uiPriority w:val="39"/>
    <w:rPr>
      <w:rFonts w:ascii="XO Thames" w:hAnsi="XO Thames"/>
      <w:sz w:val="28"/>
    </w:rPr>
    <w:pPr>
      <w:ind w:left="1000" w:firstLine="0"/>
      <w:jc w:val="left"/>
    </w:pPr>
  </w:style>
  <w:style w:type="character" w:styleId="383">
    <w:name w:val="toc 6"/>
    <w:link w:val="382"/>
    <w:rPr>
      <w:rFonts w:ascii="XO Thames" w:hAnsi="XO Thames"/>
      <w:sz w:val="28"/>
    </w:rPr>
  </w:style>
  <w:style w:type="paragraph" w:styleId="384">
    <w:name w:val="toc 7"/>
    <w:next w:val="372"/>
    <w:link w:val="385"/>
    <w:uiPriority w:val="39"/>
    <w:rPr>
      <w:rFonts w:ascii="XO Thames" w:hAnsi="XO Thames"/>
      <w:sz w:val="28"/>
    </w:rPr>
    <w:pPr>
      <w:ind w:left="1200" w:firstLine="0"/>
      <w:jc w:val="left"/>
    </w:pPr>
  </w:style>
  <w:style w:type="character" w:styleId="385">
    <w:name w:val="toc 7"/>
    <w:link w:val="384"/>
    <w:rPr>
      <w:rFonts w:ascii="XO Thames" w:hAnsi="XO Thames"/>
      <w:sz w:val="28"/>
    </w:rPr>
  </w:style>
  <w:style w:type="paragraph" w:styleId="386">
    <w:name w:val="Heading 3"/>
    <w:next w:val="372"/>
    <w:link w:val="387"/>
    <w:qFormat/>
    <w:uiPriority w:val="9"/>
    <w:rPr>
      <w:rFonts w:ascii="XO Thames" w:hAnsi="XO Thames"/>
      <w:b/>
      <w:sz w:val="26"/>
    </w:rPr>
    <w:pPr>
      <w:jc w:val="both"/>
      <w:spacing w:after="120" w:before="120"/>
      <w:outlineLvl w:val="2"/>
    </w:pPr>
  </w:style>
  <w:style w:type="character" w:styleId="387">
    <w:name w:val="Heading 3"/>
    <w:link w:val="386"/>
    <w:rPr>
      <w:rFonts w:ascii="XO Thames" w:hAnsi="XO Thames"/>
      <w:b/>
      <w:sz w:val="26"/>
    </w:rPr>
  </w:style>
  <w:style w:type="paragraph" w:styleId="388">
    <w:name w:val="toc 3"/>
    <w:next w:val="372"/>
    <w:link w:val="389"/>
    <w:uiPriority w:val="39"/>
    <w:rPr>
      <w:rFonts w:ascii="XO Thames" w:hAnsi="XO Thames"/>
      <w:sz w:val="28"/>
    </w:rPr>
    <w:pPr>
      <w:ind w:left="400" w:firstLine="0"/>
      <w:jc w:val="left"/>
    </w:pPr>
  </w:style>
  <w:style w:type="character" w:styleId="389">
    <w:name w:val="toc 3"/>
    <w:link w:val="388"/>
    <w:rPr>
      <w:rFonts w:ascii="XO Thames" w:hAnsi="XO Thames"/>
      <w:sz w:val="28"/>
    </w:rPr>
  </w:style>
  <w:style w:type="paragraph" w:styleId="390">
    <w:name w:val="Heading 5"/>
    <w:next w:val="372"/>
    <w:link w:val="391"/>
    <w:qFormat/>
    <w:uiPriority w:val="9"/>
    <w:rPr>
      <w:rFonts w:ascii="XO Thames" w:hAnsi="XO Thames"/>
      <w:b/>
      <w:sz w:val="22"/>
    </w:rPr>
    <w:pPr>
      <w:jc w:val="both"/>
      <w:spacing w:after="120" w:before="120"/>
      <w:outlineLvl w:val="4"/>
    </w:pPr>
  </w:style>
  <w:style w:type="character" w:styleId="391">
    <w:name w:val="Heading 5"/>
    <w:link w:val="390"/>
    <w:rPr>
      <w:rFonts w:ascii="XO Thames" w:hAnsi="XO Thames"/>
      <w:b/>
      <w:sz w:val="22"/>
    </w:rPr>
  </w:style>
  <w:style w:type="paragraph" w:styleId="392">
    <w:name w:val="Heading 1"/>
    <w:next w:val="372"/>
    <w:link w:val="393"/>
    <w:qFormat/>
    <w:uiPriority w:val="9"/>
    <w:rPr>
      <w:rFonts w:ascii="XO Thames" w:hAnsi="XO Thames"/>
      <w:b/>
      <w:sz w:val="32"/>
    </w:rPr>
    <w:pPr>
      <w:jc w:val="both"/>
      <w:spacing w:after="120" w:before="120"/>
      <w:outlineLvl w:val="0"/>
    </w:pPr>
  </w:style>
  <w:style w:type="character" w:styleId="393">
    <w:name w:val="Heading 1"/>
    <w:link w:val="392"/>
    <w:rPr>
      <w:rFonts w:ascii="XO Thames" w:hAnsi="XO Thames"/>
      <w:b/>
      <w:sz w:val="32"/>
    </w:rPr>
  </w:style>
  <w:style w:type="paragraph" w:styleId="394">
    <w:name w:val="Hyperlink"/>
    <w:basedOn w:val="376"/>
    <w:link w:val="395"/>
    <w:rPr>
      <w:color w:val="0000FF" w:themeColor="hyperlink"/>
      <w:u w:val="single"/>
    </w:rPr>
  </w:style>
  <w:style w:type="character" w:styleId="395">
    <w:name w:val="Hyperlink"/>
    <w:basedOn w:val="377"/>
    <w:link w:val="394"/>
    <w:rPr>
      <w:color w:val="0000FF" w:themeColor="hyperlink"/>
      <w:u w:val="single"/>
    </w:rPr>
  </w:style>
  <w:style w:type="paragraph" w:styleId="396">
    <w:name w:val="Footnote"/>
    <w:link w:val="397"/>
    <w:rPr>
      <w:rFonts w:ascii="XO Thames" w:hAnsi="XO Thames"/>
      <w:sz w:val="22"/>
    </w:rPr>
    <w:pPr>
      <w:ind w:left="0" w:firstLine="851"/>
      <w:jc w:val="both"/>
    </w:pPr>
  </w:style>
  <w:style w:type="character" w:styleId="397">
    <w:name w:val="Footnote"/>
    <w:link w:val="396"/>
    <w:rPr>
      <w:rFonts w:ascii="XO Thames" w:hAnsi="XO Thames"/>
      <w:sz w:val="22"/>
    </w:rPr>
  </w:style>
  <w:style w:type="paragraph" w:styleId="398">
    <w:name w:val="toc 1"/>
    <w:next w:val="372"/>
    <w:link w:val="399"/>
    <w:uiPriority w:val="39"/>
    <w:rPr>
      <w:rFonts w:ascii="XO Thames" w:hAnsi="XO Thames"/>
      <w:b/>
      <w:sz w:val="28"/>
    </w:rPr>
    <w:pPr>
      <w:ind w:left="0" w:firstLine="0"/>
      <w:jc w:val="left"/>
    </w:pPr>
  </w:style>
  <w:style w:type="character" w:styleId="399">
    <w:name w:val="toc 1"/>
    <w:link w:val="398"/>
    <w:rPr>
      <w:rFonts w:ascii="XO Thames" w:hAnsi="XO Thames"/>
      <w:b/>
      <w:sz w:val="28"/>
    </w:rPr>
  </w:style>
  <w:style w:type="paragraph" w:styleId="400">
    <w:name w:val="Header and Footer"/>
    <w:link w:val="401"/>
    <w:rPr>
      <w:rFonts w:ascii="XO Thames" w:hAnsi="XO Thames"/>
      <w:sz w:val="20"/>
    </w:rPr>
    <w:pPr>
      <w:jc w:val="both"/>
      <w:spacing w:lineRule="auto" w:line="240"/>
    </w:pPr>
  </w:style>
  <w:style w:type="character" w:styleId="401">
    <w:name w:val="Header and Footer"/>
    <w:link w:val="400"/>
    <w:rPr>
      <w:rFonts w:ascii="XO Thames" w:hAnsi="XO Thames"/>
      <w:sz w:val="20"/>
    </w:rPr>
  </w:style>
  <w:style w:type="paragraph" w:styleId="402">
    <w:name w:val="toc 9"/>
    <w:next w:val="372"/>
    <w:link w:val="403"/>
    <w:uiPriority w:val="39"/>
    <w:rPr>
      <w:rFonts w:ascii="XO Thames" w:hAnsi="XO Thames"/>
      <w:sz w:val="28"/>
    </w:rPr>
    <w:pPr>
      <w:ind w:left="1600" w:firstLine="0"/>
      <w:jc w:val="left"/>
    </w:pPr>
  </w:style>
  <w:style w:type="character" w:styleId="403">
    <w:name w:val="toc 9"/>
    <w:link w:val="402"/>
    <w:rPr>
      <w:rFonts w:ascii="XO Thames" w:hAnsi="XO Thames"/>
      <w:sz w:val="28"/>
    </w:rPr>
  </w:style>
  <w:style w:type="paragraph" w:styleId="404">
    <w:name w:val="toc 8"/>
    <w:next w:val="372"/>
    <w:link w:val="405"/>
    <w:uiPriority w:val="39"/>
    <w:rPr>
      <w:rFonts w:ascii="XO Thames" w:hAnsi="XO Thames"/>
      <w:sz w:val="28"/>
    </w:rPr>
    <w:pPr>
      <w:ind w:left="1400" w:firstLine="0"/>
      <w:jc w:val="left"/>
    </w:pPr>
  </w:style>
  <w:style w:type="character" w:styleId="405">
    <w:name w:val="toc 8"/>
    <w:link w:val="404"/>
    <w:rPr>
      <w:rFonts w:ascii="XO Thames" w:hAnsi="XO Thames"/>
      <w:sz w:val="28"/>
    </w:rPr>
  </w:style>
  <w:style w:type="paragraph" w:styleId="406">
    <w:name w:val="toc 5"/>
    <w:next w:val="372"/>
    <w:link w:val="407"/>
    <w:uiPriority w:val="39"/>
    <w:rPr>
      <w:rFonts w:ascii="XO Thames" w:hAnsi="XO Thames"/>
      <w:sz w:val="28"/>
    </w:rPr>
    <w:pPr>
      <w:ind w:left="800" w:firstLine="0"/>
      <w:jc w:val="left"/>
    </w:pPr>
  </w:style>
  <w:style w:type="character" w:styleId="407">
    <w:name w:val="toc 5"/>
    <w:link w:val="406"/>
    <w:rPr>
      <w:rFonts w:ascii="XO Thames" w:hAnsi="XO Thames"/>
      <w:sz w:val="28"/>
    </w:rPr>
  </w:style>
  <w:style w:type="paragraph" w:styleId="408">
    <w:name w:val="Subtitle"/>
    <w:next w:val="372"/>
    <w:link w:val="409"/>
    <w:qFormat/>
    <w:uiPriority w:val="11"/>
    <w:rPr>
      <w:rFonts w:ascii="XO Thames" w:hAnsi="XO Thames"/>
      <w:i/>
      <w:sz w:val="24"/>
    </w:rPr>
    <w:pPr>
      <w:jc w:val="both"/>
    </w:pPr>
  </w:style>
  <w:style w:type="character" w:styleId="409">
    <w:name w:val="Subtitle"/>
    <w:link w:val="408"/>
    <w:rPr>
      <w:rFonts w:ascii="XO Thames" w:hAnsi="XO Thames"/>
      <w:i/>
      <w:sz w:val="24"/>
    </w:rPr>
  </w:style>
  <w:style w:type="paragraph" w:styleId="410">
    <w:name w:val="Title"/>
    <w:next w:val="372"/>
    <w:link w:val="411"/>
    <w:qFormat/>
    <w:uiPriority w:val="10"/>
    <w:rPr>
      <w:rFonts w:ascii="XO Thames" w:hAnsi="XO Thames"/>
      <w:b/>
      <w:caps/>
      <w:sz w:val="40"/>
    </w:rPr>
    <w:pPr>
      <w:jc w:val="center"/>
      <w:spacing w:after="567" w:before="567"/>
    </w:pPr>
  </w:style>
  <w:style w:type="character" w:styleId="411">
    <w:name w:val="Title"/>
    <w:link w:val="410"/>
    <w:rPr>
      <w:rFonts w:ascii="XO Thames" w:hAnsi="XO Thames"/>
      <w:b/>
      <w:caps/>
      <w:sz w:val="40"/>
    </w:rPr>
  </w:style>
  <w:style w:type="paragraph" w:styleId="412">
    <w:name w:val="Heading 4"/>
    <w:next w:val="372"/>
    <w:link w:val="413"/>
    <w:qFormat/>
    <w:uiPriority w:val="9"/>
    <w:rPr>
      <w:rFonts w:ascii="XO Thames" w:hAnsi="XO Thames"/>
      <w:b/>
      <w:sz w:val="24"/>
    </w:rPr>
    <w:pPr>
      <w:jc w:val="both"/>
      <w:spacing w:after="120" w:before="120"/>
      <w:outlineLvl w:val="3"/>
    </w:pPr>
  </w:style>
  <w:style w:type="character" w:styleId="413">
    <w:name w:val="Heading 4"/>
    <w:link w:val="412"/>
    <w:rPr>
      <w:rFonts w:ascii="XO Thames" w:hAnsi="XO Thames"/>
      <w:b/>
      <w:sz w:val="24"/>
    </w:rPr>
  </w:style>
  <w:style w:type="paragraph" w:styleId="414">
    <w:name w:val="List Paragraph"/>
    <w:basedOn w:val="372"/>
    <w:link w:val="415"/>
    <w:pPr>
      <w:contextualSpacing w:val="true"/>
      <w:ind w:left="720" w:firstLine="0"/>
    </w:pPr>
  </w:style>
  <w:style w:type="character" w:styleId="415">
    <w:name w:val="List Paragraph"/>
    <w:basedOn w:val="373"/>
    <w:link w:val="414"/>
  </w:style>
  <w:style w:type="paragraph" w:styleId="416">
    <w:name w:val="Heading 2"/>
    <w:next w:val="372"/>
    <w:link w:val="417"/>
    <w:qFormat/>
    <w:uiPriority w:val="9"/>
    <w:rPr>
      <w:rFonts w:ascii="XO Thames" w:hAnsi="XO Thames"/>
      <w:b/>
      <w:sz w:val="28"/>
    </w:rPr>
    <w:pPr>
      <w:jc w:val="both"/>
      <w:spacing w:after="120" w:before="120"/>
      <w:outlineLvl w:val="1"/>
    </w:pPr>
  </w:style>
  <w:style w:type="character" w:styleId="417">
    <w:name w:val="Heading 2"/>
    <w:link w:val="416"/>
    <w:rPr>
      <w:rFonts w:ascii="XO Thames" w:hAnsi="XO Thames"/>
      <w:b/>
      <w:sz w:val="28"/>
    </w:rPr>
  </w:style>
  <w:style w:type="table" w:styleId="418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Р7-Офис/5.5.2.19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2024-05-15T04:35:02Z</dcterms:modified>
</cp:coreProperties>
</file>